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1722" w:rsidRPr="00BB1B65" w:rsidRDefault="00A31722" w:rsidP="00057CDD">
      <w:pPr>
        <w:jc w:val="center"/>
        <w:rPr>
          <w:sz w:val="28"/>
          <w:szCs w:val="28"/>
        </w:rPr>
      </w:pPr>
      <w:r w:rsidRPr="00BB1B65">
        <w:rPr>
          <w:sz w:val="28"/>
          <w:szCs w:val="28"/>
        </w:rPr>
        <w:t xml:space="preserve">государственное бюджетное образовательное учреждение высшего образования </w:t>
      </w:r>
    </w:p>
    <w:p w:rsidR="00A31722" w:rsidRPr="00BB1B65" w:rsidRDefault="00A31722" w:rsidP="00057CDD">
      <w:pPr>
        <w:jc w:val="center"/>
        <w:rPr>
          <w:b/>
          <w:sz w:val="28"/>
          <w:szCs w:val="28"/>
        </w:rPr>
      </w:pPr>
      <w:r w:rsidRPr="00BB1B65">
        <w:rPr>
          <w:b/>
          <w:sz w:val="28"/>
          <w:szCs w:val="28"/>
        </w:rPr>
        <w:t>«Гжельский государственный университет»</w:t>
      </w:r>
    </w:p>
    <w:p w:rsidR="00A31722" w:rsidRPr="00BB1B65" w:rsidRDefault="00A31722" w:rsidP="00057CDD">
      <w:pPr>
        <w:jc w:val="center"/>
        <w:rPr>
          <w:sz w:val="28"/>
          <w:szCs w:val="28"/>
        </w:rPr>
      </w:pPr>
      <w:r w:rsidRPr="00BB1B65">
        <w:rPr>
          <w:sz w:val="28"/>
          <w:szCs w:val="28"/>
        </w:rPr>
        <w:t>(ГГУ)</w:t>
      </w:r>
    </w:p>
    <w:p w:rsidR="00A31722" w:rsidRPr="00BB1B65" w:rsidRDefault="00A31722" w:rsidP="00057CDD">
      <w:pPr>
        <w:rPr>
          <w:sz w:val="28"/>
          <w:szCs w:val="28"/>
        </w:rPr>
      </w:pPr>
    </w:p>
    <w:p w:rsidR="00A31722" w:rsidRPr="00BB1B65" w:rsidRDefault="00A31722" w:rsidP="00057CDD">
      <w:pPr>
        <w:pStyle w:val="Style15"/>
        <w:tabs>
          <w:tab w:val="left" w:leader="underscore" w:pos="9760"/>
        </w:tabs>
        <w:spacing w:line="360" w:lineRule="auto"/>
        <w:rPr>
          <w:rStyle w:val="FontStyle53"/>
          <w:bCs/>
          <w:sz w:val="28"/>
          <w:szCs w:val="28"/>
        </w:rPr>
      </w:pPr>
    </w:p>
    <w:p w:rsidR="00A31722" w:rsidRPr="00BB1B65" w:rsidRDefault="00A31722" w:rsidP="00057CDD">
      <w:pPr>
        <w:pStyle w:val="Style15"/>
        <w:tabs>
          <w:tab w:val="left" w:leader="underscore" w:pos="9760"/>
        </w:tabs>
        <w:spacing w:line="360" w:lineRule="auto"/>
        <w:rPr>
          <w:rStyle w:val="FontStyle53"/>
          <w:bCs/>
          <w:sz w:val="28"/>
          <w:szCs w:val="28"/>
        </w:rPr>
      </w:pPr>
    </w:p>
    <w:p w:rsidR="00A31722" w:rsidRPr="00BB1B65" w:rsidRDefault="00A31722" w:rsidP="00057CDD">
      <w:pPr>
        <w:pStyle w:val="Style15"/>
        <w:tabs>
          <w:tab w:val="left" w:leader="underscore" w:pos="9760"/>
        </w:tabs>
        <w:spacing w:line="360" w:lineRule="auto"/>
        <w:rPr>
          <w:rStyle w:val="FontStyle53"/>
          <w:bCs/>
          <w:sz w:val="28"/>
          <w:szCs w:val="28"/>
        </w:rPr>
      </w:pPr>
    </w:p>
    <w:p w:rsidR="00A31722" w:rsidRPr="00BB1B65" w:rsidRDefault="00A31722" w:rsidP="00057CDD">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изобразительного искусства и народной художественной культуры</w:t>
      </w:r>
    </w:p>
    <w:p w:rsidR="00A31722" w:rsidRDefault="00A31722" w:rsidP="00057CDD">
      <w:pPr>
        <w:tabs>
          <w:tab w:val="left" w:pos="680"/>
          <w:tab w:val="left" w:pos="851"/>
          <w:tab w:val="left" w:pos="6240"/>
        </w:tabs>
        <w:rPr>
          <w:noProof/>
          <w:sz w:val="28"/>
          <w:szCs w:val="28"/>
        </w:rPr>
      </w:pPr>
      <w:r w:rsidRPr="00BB1B65">
        <w:rPr>
          <w:noProof/>
          <w:sz w:val="28"/>
          <w:szCs w:val="28"/>
        </w:rPr>
        <w:tab/>
      </w:r>
    </w:p>
    <w:p w:rsidR="00A31722" w:rsidRDefault="00A31722" w:rsidP="00057CDD">
      <w:pPr>
        <w:tabs>
          <w:tab w:val="left" w:pos="680"/>
          <w:tab w:val="left" w:pos="851"/>
          <w:tab w:val="left" w:pos="6240"/>
        </w:tabs>
        <w:rPr>
          <w:noProof/>
          <w:sz w:val="28"/>
          <w:szCs w:val="28"/>
        </w:rPr>
      </w:pPr>
    </w:p>
    <w:p w:rsidR="00A31722" w:rsidRPr="00BB1B65" w:rsidRDefault="00A31722" w:rsidP="00057CDD">
      <w:pPr>
        <w:tabs>
          <w:tab w:val="left" w:pos="680"/>
          <w:tab w:val="left" w:pos="851"/>
          <w:tab w:val="left" w:pos="6240"/>
        </w:tabs>
        <w:rPr>
          <w:noProof/>
          <w:sz w:val="28"/>
          <w:szCs w:val="28"/>
        </w:rPr>
      </w:pPr>
    </w:p>
    <w:p w:rsidR="00A31722" w:rsidRPr="00BB1B65" w:rsidRDefault="00A31722" w:rsidP="00057CDD">
      <w:pPr>
        <w:tabs>
          <w:tab w:val="left" w:pos="680"/>
          <w:tab w:val="left" w:pos="851"/>
          <w:tab w:val="left" w:pos="6240"/>
        </w:tabs>
        <w:rPr>
          <w:noProof/>
          <w:sz w:val="28"/>
          <w:szCs w:val="28"/>
        </w:rPr>
      </w:pPr>
    </w:p>
    <w:p w:rsidR="00A31722" w:rsidRPr="00BB1B65" w:rsidRDefault="00A31722" w:rsidP="00057CDD">
      <w:pPr>
        <w:tabs>
          <w:tab w:val="left" w:pos="680"/>
          <w:tab w:val="left" w:pos="851"/>
          <w:tab w:val="left" w:pos="6240"/>
        </w:tabs>
        <w:rPr>
          <w:sz w:val="28"/>
          <w:szCs w:val="28"/>
        </w:rPr>
      </w:pPr>
    </w:p>
    <w:p w:rsidR="00A31722" w:rsidRPr="00BB1B65" w:rsidRDefault="00A31722" w:rsidP="00057CDD">
      <w:pPr>
        <w:pStyle w:val="Style11"/>
        <w:widowControl/>
        <w:rPr>
          <w:bCs/>
          <w:sz w:val="28"/>
          <w:szCs w:val="28"/>
          <w:u w:val="single"/>
        </w:rPr>
      </w:pPr>
      <w:r w:rsidRPr="00BB1B65">
        <w:rPr>
          <w:bCs/>
          <w:sz w:val="28"/>
          <w:szCs w:val="28"/>
          <w:u w:val="single"/>
        </w:rPr>
        <w:t>Рабочая программа дисциплины</w:t>
      </w:r>
    </w:p>
    <w:p w:rsidR="00A31722" w:rsidRPr="00BB1B65" w:rsidRDefault="00A31722" w:rsidP="00057CDD">
      <w:pPr>
        <w:tabs>
          <w:tab w:val="left" w:pos="680"/>
          <w:tab w:val="left" w:pos="851"/>
        </w:tabs>
        <w:jc w:val="center"/>
        <w:rPr>
          <w:sz w:val="28"/>
          <w:szCs w:val="28"/>
        </w:rPr>
      </w:pPr>
    </w:p>
    <w:p w:rsidR="00A31722" w:rsidRPr="00BB1B65" w:rsidRDefault="00A31722" w:rsidP="00057CDD">
      <w:pPr>
        <w:tabs>
          <w:tab w:val="left" w:pos="680"/>
          <w:tab w:val="left" w:pos="851"/>
        </w:tabs>
        <w:jc w:val="center"/>
        <w:rPr>
          <w:b/>
          <w:sz w:val="28"/>
          <w:szCs w:val="28"/>
        </w:rPr>
      </w:pPr>
      <w:r>
        <w:rPr>
          <w:b/>
          <w:sz w:val="28"/>
          <w:szCs w:val="28"/>
        </w:rPr>
        <w:t>Проектирование изделий в сфере народной художественной культуры</w:t>
      </w:r>
    </w:p>
    <w:p w:rsidR="00A31722" w:rsidRPr="00BB1B65" w:rsidRDefault="00A31722" w:rsidP="00057CDD">
      <w:pPr>
        <w:tabs>
          <w:tab w:val="left" w:pos="680"/>
          <w:tab w:val="left" w:pos="851"/>
        </w:tabs>
        <w:jc w:val="center"/>
        <w:rPr>
          <w:b/>
          <w:sz w:val="28"/>
          <w:szCs w:val="28"/>
        </w:rPr>
      </w:pPr>
    </w:p>
    <w:p w:rsidR="00A31722" w:rsidRPr="00BB1B65" w:rsidRDefault="00A31722" w:rsidP="00057CDD">
      <w:pPr>
        <w:pStyle w:val="Style15"/>
        <w:tabs>
          <w:tab w:val="left" w:leader="underscore" w:pos="9856"/>
        </w:tabs>
        <w:ind w:firstLine="720"/>
        <w:rPr>
          <w:rStyle w:val="FontStyle53"/>
          <w:bCs/>
          <w:sz w:val="28"/>
          <w:szCs w:val="28"/>
        </w:rPr>
      </w:pPr>
    </w:p>
    <w:p w:rsidR="00A31722" w:rsidRPr="00BB1B65" w:rsidRDefault="00A31722" w:rsidP="00057CDD">
      <w:pPr>
        <w:pStyle w:val="Style12"/>
        <w:spacing w:line="240" w:lineRule="auto"/>
        <w:ind w:firstLine="720"/>
        <w:jc w:val="center"/>
        <w:rPr>
          <w:rStyle w:val="FontStyle60"/>
          <w:sz w:val="28"/>
          <w:szCs w:val="28"/>
          <w:vertAlign w:val="superscript"/>
        </w:rPr>
      </w:pPr>
    </w:p>
    <w:p w:rsidR="00A31722" w:rsidRPr="00BB1B65" w:rsidRDefault="00A31722" w:rsidP="00057CDD">
      <w:pPr>
        <w:pStyle w:val="Style12"/>
        <w:spacing w:line="240" w:lineRule="auto"/>
        <w:ind w:firstLine="720"/>
        <w:jc w:val="center"/>
        <w:rPr>
          <w:rStyle w:val="FontStyle60"/>
          <w:sz w:val="28"/>
          <w:szCs w:val="28"/>
          <w:vertAlign w:val="superscript"/>
        </w:rPr>
      </w:pPr>
    </w:p>
    <w:p w:rsidR="00A31722" w:rsidRPr="00BB1B65" w:rsidRDefault="00A31722" w:rsidP="00057CDD">
      <w:pPr>
        <w:pStyle w:val="Style12"/>
        <w:spacing w:line="240" w:lineRule="auto"/>
        <w:rPr>
          <w:rStyle w:val="FontStyle60"/>
          <w:sz w:val="28"/>
          <w:szCs w:val="28"/>
          <w:vertAlign w:val="superscript"/>
        </w:rPr>
      </w:pPr>
    </w:p>
    <w:p w:rsidR="00A31722" w:rsidRPr="00BB1B65" w:rsidRDefault="00A31722" w:rsidP="00057CDD">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31722" w:rsidRPr="00BB1B65" w:rsidTr="00974101">
        <w:trPr>
          <w:trHeight w:val="409"/>
        </w:trPr>
        <w:tc>
          <w:tcPr>
            <w:tcW w:w="3646" w:type="dxa"/>
          </w:tcPr>
          <w:p w:rsidR="00A31722" w:rsidRPr="00BB1B65" w:rsidRDefault="00A31722" w:rsidP="00974101">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31722" w:rsidRPr="00BB1B65" w:rsidRDefault="00A31722" w:rsidP="00974101">
            <w:pPr>
              <w:rPr>
                <w:rStyle w:val="FontStyle53"/>
                <w:b w:val="0"/>
                <w:color w:val="000000"/>
                <w:sz w:val="28"/>
                <w:szCs w:val="28"/>
              </w:rPr>
            </w:pPr>
            <w:r>
              <w:rPr>
                <w:rStyle w:val="FontStyle53"/>
                <w:b w:val="0"/>
                <w:bCs/>
                <w:color w:val="000000"/>
                <w:sz w:val="28"/>
                <w:szCs w:val="28"/>
              </w:rPr>
              <w:t>51.03.02 Народная художественная культура</w:t>
            </w:r>
          </w:p>
        </w:tc>
      </w:tr>
      <w:tr w:rsidR="00A31722" w:rsidRPr="00BB1B65" w:rsidTr="00974101">
        <w:trPr>
          <w:trHeight w:val="402"/>
        </w:trPr>
        <w:tc>
          <w:tcPr>
            <w:tcW w:w="3646" w:type="dxa"/>
          </w:tcPr>
          <w:p w:rsidR="00A31722" w:rsidRPr="00BB1B65" w:rsidRDefault="00A31722" w:rsidP="00974101">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31722" w:rsidRPr="00BB1B65" w:rsidRDefault="00A31722" w:rsidP="00974101">
            <w:pPr>
              <w:jc w:val="both"/>
              <w:rPr>
                <w:rStyle w:val="FontStyle53"/>
                <w:b w:val="0"/>
                <w:sz w:val="28"/>
                <w:szCs w:val="28"/>
              </w:rPr>
            </w:pPr>
            <w:r>
              <w:rPr>
                <w:rStyle w:val="FontStyle53"/>
                <w:b w:val="0"/>
                <w:bCs/>
                <w:sz w:val="28"/>
                <w:szCs w:val="28"/>
              </w:rPr>
              <w:t>Художественно-творческая деятельность в сфере народной художественной культуры</w:t>
            </w:r>
          </w:p>
        </w:tc>
      </w:tr>
      <w:tr w:rsidR="00A31722" w:rsidRPr="00BB1B65" w:rsidTr="00974101">
        <w:tc>
          <w:tcPr>
            <w:tcW w:w="3646" w:type="dxa"/>
          </w:tcPr>
          <w:p w:rsidR="00A31722" w:rsidRPr="00BB1B65" w:rsidRDefault="00A31722" w:rsidP="00974101">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31722" w:rsidRPr="00BB1B65" w:rsidRDefault="00A31722" w:rsidP="00974101">
            <w:pPr>
              <w:pStyle w:val="Style15"/>
              <w:tabs>
                <w:tab w:val="left" w:leader="underscore" w:pos="9768"/>
              </w:tabs>
              <w:jc w:val="center"/>
              <w:rPr>
                <w:rStyle w:val="FontStyle53"/>
                <w:b w:val="0"/>
                <w:bCs/>
                <w:sz w:val="28"/>
                <w:szCs w:val="28"/>
              </w:rPr>
            </w:pPr>
          </w:p>
        </w:tc>
      </w:tr>
      <w:tr w:rsidR="00A31722" w:rsidRPr="00BB1B65" w:rsidTr="00974101">
        <w:tc>
          <w:tcPr>
            <w:tcW w:w="3646" w:type="dxa"/>
          </w:tcPr>
          <w:p w:rsidR="00A31722" w:rsidRPr="00BB1B65" w:rsidRDefault="00A31722" w:rsidP="00974101">
            <w:pPr>
              <w:pStyle w:val="Style15"/>
              <w:tabs>
                <w:tab w:val="left" w:leader="underscore" w:pos="9768"/>
              </w:tabs>
              <w:jc w:val="left"/>
              <w:rPr>
                <w:rStyle w:val="FontStyle53"/>
                <w:b w:val="0"/>
                <w:bCs/>
                <w:i/>
                <w:sz w:val="28"/>
                <w:szCs w:val="28"/>
              </w:rPr>
            </w:pPr>
          </w:p>
          <w:p w:rsidR="00A31722" w:rsidRPr="00BB1B65" w:rsidRDefault="00A31722" w:rsidP="00974101">
            <w:pPr>
              <w:pStyle w:val="Style15"/>
              <w:tabs>
                <w:tab w:val="left" w:leader="underscore" w:pos="9768"/>
              </w:tabs>
              <w:jc w:val="left"/>
              <w:rPr>
                <w:rStyle w:val="FontStyle53"/>
                <w:b w:val="0"/>
                <w:bCs/>
                <w:i/>
                <w:sz w:val="28"/>
                <w:szCs w:val="28"/>
              </w:rPr>
            </w:pPr>
          </w:p>
          <w:p w:rsidR="00A31722" w:rsidRPr="00BB1B65" w:rsidRDefault="00A31722" w:rsidP="00974101">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31722" w:rsidRPr="00BB1B65" w:rsidRDefault="00A31722" w:rsidP="00974101">
            <w:pPr>
              <w:pStyle w:val="Style15"/>
              <w:tabs>
                <w:tab w:val="left" w:leader="underscore" w:pos="9768"/>
              </w:tabs>
              <w:rPr>
                <w:rStyle w:val="FontStyle53"/>
                <w:b w:val="0"/>
                <w:bCs/>
                <w:sz w:val="28"/>
                <w:szCs w:val="28"/>
              </w:rPr>
            </w:pPr>
          </w:p>
          <w:p w:rsidR="00A31722" w:rsidRPr="00BB1B65" w:rsidRDefault="00A31722" w:rsidP="00974101">
            <w:pPr>
              <w:pStyle w:val="Style15"/>
              <w:tabs>
                <w:tab w:val="left" w:leader="underscore" w:pos="9768"/>
              </w:tabs>
              <w:rPr>
                <w:rStyle w:val="FontStyle53"/>
                <w:b w:val="0"/>
                <w:bCs/>
                <w:sz w:val="28"/>
                <w:szCs w:val="28"/>
              </w:rPr>
            </w:pPr>
          </w:p>
          <w:p w:rsidR="00A31722" w:rsidRPr="00BB1B65" w:rsidRDefault="00A31722" w:rsidP="00974101">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A31722" w:rsidRPr="00BB1B65" w:rsidRDefault="00A31722" w:rsidP="00057CDD">
      <w:pPr>
        <w:pStyle w:val="Style15"/>
        <w:tabs>
          <w:tab w:val="left" w:leader="underscore" w:pos="9768"/>
        </w:tabs>
        <w:jc w:val="center"/>
        <w:rPr>
          <w:rStyle w:val="FontStyle53"/>
          <w:bCs/>
          <w:sz w:val="28"/>
          <w:szCs w:val="28"/>
        </w:rPr>
      </w:pPr>
    </w:p>
    <w:p w:rsidR="00A31722" w:rsidRPr="00BB1B65" w:rsidRDefault="00A31722" w:rsidP="00057CDD">
      <w:pPr>
        <w:pStyle w:val="Style15"/>
        <w:tabs>
          <w:tab w:val="left" w:leader="underscore" w:pos="9768"/>
        </w:tabs>
        <w:jc w:val="center"/>
        <w:rPr>
          <w:rStyle w:val="FontStyle53"/>
          <w:bCs/>
          <w:sz w:val="28"/>
          <w:szCs w:val="28"/>
        </w:rPr>
      </w:pPr>
    </w:p>
    <w:p w:rsidR="00A31722" w:rsidRPr="00BB1B65" w:rsidRDefault="00A31722" w:rsidP="00057CDD">
      <w:pPr>
        <w:pStyle w:val="Style15"/>
        <w:tabs>
          <w:tab w:val="left" w:leader="underscore" w:pos="9768"/>
        </w:tabs>
        <w:jc w:val="center"/>
        <w:rPr>
          <w:rStyle w:val="FontStyle53"/>
          <w:bCs/>
          <w:sz w:val="28"/>
          <w:szCs w:val="28"/>
        </w:rPr>
      </w:pPr>
    </w:p>
    <w:p w:rsidR="00A31722" w:rsidRDefault="00A31722" w:rsidP="00057CDD">
      <w:pPr>
        <w:pStyle w:val="Style15"/>
        <w:tabs>
          <w:tab w:val="left" w:leader="underscore" w:pos="9768"/>
        </w:tabs>
        <w:jc w:val="center"/>
        <w:rPr>
          <w:rStyle w:val="FontStyle53"/>
          <w:bCs/>
          <w:sz w:val="28"/>
          <w:szCs w:val="28"/>
        </w:rPr>
      </w:pPr>
    </w:p>
    <w:p w:rsidR="00A31722" w:rsidRDefault="00A31722" w:rsidP="00057CDD">
      <w:pPr>
        <w:pStyle w:val="Style15"/>
        <w:tabs>
          <w:tab w:val="left" w:leader="underscore" w:pos="9768"/>
        </w:tabs>
        <w:jc w:val="center"/>
        <w:rPr>
          <w:rStyle w:val="FontStyle53"/>
          <w:bCs/>
          <w:sz w:val="28"/>
          <w:szCs w:val="28"/>
        </w:rPr>
      </w:pPr>
    </w:p>
    <w:p w:rsidR="00A31722" w:rsidRDefault="00A31722" w:rsidP="00057CDD">
      <w:pPr>
        <w:pStyle w:val="Style15"/>
        <w:tabs>
          <w:tab w:val="left" w:leader="underscore" w:pos="9768"/>
        </w:tabs>
        <w:jc w:val="center"/>
        <w:rPr>
          <w:rStyle w:val="FontStyle53"/>
          <w:bCs/>
          <w:sz w:val="28"/>
          <w:szCs w:val="28"/>
        </w:rPr>
      </w:pPr>
    </w:p>
    <w:p w:rsidR="00C2134C" w:rsidRPr="00BB1B65" w:rsidRDefault="00C2134C" w:rsidP="00057CDD">
      <w:pPr>
        <w:pStyle w:val="Style15"/>
        <w:tabs>
          <w:tab w:val="left" w:leader="underscore" w:pos="9768"/>
        </w:tabs>
        <w:jc w:val="center"/>
        <w:rPr>
          <w:rStyle w:val="FontStyle53"/>
          <w:bCs/>
          <w:sz w:val="28"/>
          <w:szCs w:val="28"/>
        </w:rPr>
      </w:pPr>
    </w:p>
    <w:p w:rsidR="00A31722" w:rsidRPr="00BB1B65" w:rsidRDefault="00A31722" w:rsidP="00057CDD">
      <w:pPr>
        <w:pStyle w:val="Style15"/>
        <w:tabs>
          <w:tab w:val="left" w:leader="underscore" w:pos="9768"/>
        </w:tabs>
        <w:rPr>
          <w:rStyle w:val="FontStyle53"/>
          <w:bCs/>
          <w:sz w:val="28"/>
          <w:szCs w:val="28"/>
        </w:rPr>
      </w:pPr>
    </w:p>
    <w:p w:rsidR="00A31722" w:rsidRPr="00BB1B65" w:rsidRDefault="00A31722" w:rsidP="00057CDD">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A31722" w:rsidRPr="00BB1B65" w:rsidRDefault="00D872B8" w:rsidP="00057CDD">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rsidR="00A31722" w:rsidRDefault="00A31722" w:rsidP="00057CDD"/>
    <w:p w:rsidR="00A31722" w:rsidRDefault="00A31722" w:rsidP="00057CDD"/>
    <w:p w:rsidR="00A31722" w:rsidRPr="00A543F2" w:rsidRDefault="00A31722" w:rsidP="00974101">
      <w:pPr>
        <w:ind w:firstLine="709"/>
        <w:jc w:val="both"/>
      </w:pPr>
      <w:r w:rsidRPr="00A543F2">
        <w:lastRenderedPageBreak/>
        <w:t>Рабочая программа дисциплины «</w:t>
      </w:r>
      <w:r>
        <w:t>Проектирование изделий в сфере народной художественной культуры</w:t>
      </w:r>
      <w:r w:rsidRPr="00A543F2">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подготовки 51.03.02 </w:t>
      </w:r>
      <w:r w:rsidRPr="00A543F2">
        <w:rPr>
          <w:color w:val="000000"/>
        </w:rPr>
        <w:t>Народная художественная культура</w:t>
      </w:r>
      <w:r w:rsidRPr="00A543F2">
        <w:t>.</w:t>
      </w:r>
    </w:p>
    <w:p w:rsidR="00A31722" w:rsidRPr="00A543F2" w:rsidRDefault="00A31722" w:rsidP="006B0C33">
      <w:pPr>
        <w:ind w:firstLine="709"/>
        <w:jc w:val="both"/>
      </w:pPr>
      <w:r w:rsidRPr="00A543F2">
        <w:t xml:space="preserve">Дисциплина относится к </w:t>
      </w:r>
      <w:r>
        <w:t xml:space="preserve">части, формируемой участниками образовательных отношений блока 1 </w:t>
      </w:r>
      <w:r w:rsidRPr="00DC11F5">
        <w:t xml:space="preserve">«Дисциплины (модули)» учебного плана. </w:t>
      </w:r>
    </w:p>
    <w:p w:rsidR="00A31722" w:rsidRPr="00AB6D9B" w:rsidRDefault="00A31722" w:rsidP="00AB6D9B">
      <w:pPr>
        <w:widowControl/>
        <w:shd w:val="clear" w:color="auto" w:fill="FFFFFF"/>
        <w:autoSpaceDE/>
        <w:autoSpaceDN/>
        <w:adjustRightInd/>
        <w:ind w:firstLine="374"/>
        <w:outlineLvl w:val="0"/>
        <w:rPr>
          <w:bCs/>
          <w:color w:val="22272F"/>
          <w:kern w:val="36"/>
        </w:rPr>
      </w:pPr>
      <w:r w:rsidRPr="00AB6D9B">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AB6D9B">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AB6D9B">
          <w:rPr>
            <w:bCs/>
            <w:color w:val="22272F"/>
            <w:kern w:val="36"/>
          </w:rPr>
          <w:t>2014 г</w:t>
        </w:r>
      </w:smartTag>
      <w:r w:rsidRPr="00AB6D9B">
        <w:rPr>
          <w:bCs/>
          <w:color w:val="22272F"/>
          <w:kern w:val="36"/>
        </w:rPr>
        <w:t>. N АК-44/05вн).</w:t>
      </w:r>
    </w:p>
    <w:p w:rsidR="00A31722" w:rsidRPr="00AB6D9B" w:rsidRDefault="00A31722" w:rsidP="00AB6D9B">
      <w:pPr>
        <w:widowControl/>
        <w:shd w:val="clear" w:color="auto" w:fill="FFFFFF"/>
        <w:autoSpaceDE/>
        <w:autoSpaceDN/>
        <w:adjustRightInd/>
        <w:ind w:firstLine="374"/>
        <w:outlineLvl w:val="0"/>
        <w:rPr>
          <w:bCs/>
          <w:kern w:val="36"/>
        </w:rPr>
      </w:pPr>
      <w:r w:rsidRPr="00AB6D9B">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31722" w:rsidRPr="00A543F2" w:rsidRDefault="00A31722" w:rsidP="00A57021">
      <w:pPr>
        <w:jc w:val="both"/>
      </w:pPr>
    </w:p>
    <w:p w:rsidR="00A31722" w:rsidRPr="00A543F2" w:rsidRDefault="00A31722" w:rsidP="00A57021">
      <w:pPr>
        <w:jc w:val="both"/>
      </w:pPr>
    </w:p>
    <w:p w:rsidR="00A31722" w:rsidRPr="00A543F2" w:rsidRDefault="00A31722" w:rsidP="00A57021">
      <w:pPr>
        <w:ind w:firstLine="709"/>
        <w:jc w:val="both"/>
      </w:pPr>
    </w:p>
    <w:p w:rsidR="00A31722" w:rsidRPr="00A543F2" w:rsidRDefault="00A31722" w:rsidP="00A57021">
      <w:pPr>
        <w:ind w:firstLine="709"/>
        <w:jc w:val="both"/>
      </w:pPr>
    </w:p>
    <w:p w:rsidR="00A31722" w:rsidRPr="00A543F2" w:rsidRDefault="00A31722" w:rsidP="00A57021">
      <w:pPr>
        <w:ind w:firstLine="709"/>
        <w:jc w:val="both"/>
      </w:pPr>
    </w:p>
    <w:p w:rsidR="00A31722" w:rsidRPr="00A543F2" w:rsidRDefault="00A31722" w:rsidP="00A57021">
      <w:pPr>
        <w:jc w:val="both"/>
      </w:pPr>
    </w:p>
    <w:p w:rsidR="00A31722" w:rsidRPr="00A543F2" w:rsidRDefault="00A31722" w:rsidP="00A57021"/>
    <w:p w:rsidR="00A31722" w:rsidRPr="00A543F2" w:rsidRDefault="00A31722" w:rsidP="00A57021"/>
    <w:p w:rsidR="00A31722" w:rsidRPr="00A543F2" w:rsidRDefault="00A31722" w:rsidP="00A57021"/>
    <w:p w:rsidR="00A31722" w:rsidRPr="00A543F2" w:rsidRDefault="00A31722" w:rsidP="00A57021"/>
    <w:p w:rsidR="00A31722" w:rsidRPr="00A543F2" w:rsidRDefault="00A31722" w:rsidP="00A57021"/>
    <w:p w:rsidR="00A31722" w:rsidRPr="00A543F2" w:rsidRDefault="00A31722" w:rsidP="00A57021"/>
    <w:p w:rsidR="00A31722" w:rsidRPr="00A543F2" w:rsidRDefault="00A31722" w:rsidP="00A57021"/>
    <w:p w:rsidR="00A31722" w:rsidRPr="00A543F2" w:rsidRDefault="00A31722" w:rsidP="00A57021"/>
    <w:p w:rsidR="00A31722" w:rsidRPr="00A543F2" w:rsidRDefault="00A31722" w:rsidP="00A57021"/>
    <w:p w:rsidR="00A31722" w:rsidRPr="00A543F2" w:rsidRDefault="00A31722" w:rsidP="00A57021"/>
    <w:p w:rsidR="00A31722" w:rsidRPr="00A543F2" w:rsidRDefault="00A31722" w:rsidP="00A57021"/>
    <w:p w:rsidR="00A31722" w:rsidRPr="00A543F2" w:rsidRDefault="00A31722" w:rsidP="00A57021"/>
    <w:p w:rsidR="00A31722" w:rsidRPr="00A543F2" w:rsidRDefault="00A31722" w:rsidP="00A57021"/>
    <w:p w:rsidR="00A31722" w:rsidRPr="00A543F2" w:rsidRDefault="00A31722" w:rsidP="00A57021"/>
    <w:p w:rsidR="00A31722" w:rsidRPr="00A543F2" w:rsidRDefault="00A31722" w:rsidP="00A57021"/>
    <w:p w:rsidR="00A31722" w:rsidRPr="00A543F2" w:rsidRDefault="00A31722" w:rsidP="00A57021"/>
    <w:p w:rsidR="00A31722" w:rsidRPr="00A543F2" w:rsidRDefault="00A31722" w:rsidP="00A57021"/>
    <w:p w:rsidR="00A31722" w:rsidRPr="00A543F2" w:rsidRDefault="00A31722" w:rsidP="00A57021"/>
    <w:p w:rsidR="00A31722" w:rsidRPr="00A543F2" w:rsidRDefault="00A31722" w:rsidP="00A57021"/>
    <w:p w:rsidR="00A31722" w:rsidRPr="00A543F2" w:rsidRDefault="00A31722" w:rsidP="00A57021"/>
    <w:p w:rsidR="00A31722" w:rsidRPr="00A543F2" w:rsidRDefault="00A31722" w:rsidP="00A57021"/>
    <w:p w:rsidR="00A31722" w:rsidRDefault="00A31722" w:rsidP="00A57021"/>
    <w:p w:rsidR="00A31722" w:rsidRDefault="00A31722" w:rsidP="00A57021"/>
    <w:p w:rsidR="00A31722" w:rsidRPr="00A543F2" w:rsidRDefault="00A31722" w:rsidP="00A57021"/>
    <w:p w:rsidR="00A31722" w:rsidRPr="00A543F2" w:rsidRDefault="00A31722" w:rsidP="00A57021"/>
    <w:p w:rsidR="00A31722" w:rsidRPr="00A543F2" w:rsidRDefault="00A31722" w:rsidP="00A57021"/>
    <w:p w:rsidR="00A31722" w:rsidRPr="00A543F2" w:rsidRDefault="00A31722" w:rsidP="00A57021"/>
    <w:p w:rsidR="00A31722" w:rsidRPr="00A543F2" w:rsidRDefault="00A31722" w:rsidP="00A57021"/>
    <w:p w:rsidR="00A31722" w:rsidRPr="00A543F2" w:rsidRDefault="00A31722" w:rsidP="00A57021"/>
    <w:p w:rsidR="00A31722" w:rsidRPr="002E53DB" w:rsidRDefault="00A31722" w:rsidP="00974101">
      <w:pPr>
        <w:pStyle w:val="a9"/>
        <w:numPr>
          <w:ilvl w:val="0"/>
          <w:numId w:val="17"/>
        </w:numPr>
        <w:jc w:val="both"/>
      </w:pPr>
      <w:r w:rsidRPr="002E53DB">
        <w:rPr>
          <w:b/>
          <w:i/>
        </w:rPr>
        <w:lastRenderedPageBreak/>
        <w:t xml:space="preserve">Перечень планируемых результатов обучения по дисциплине (модулю), соотнесенных с </w:t>
      </w:r>
      <w:r>
        <w:rPr>
          <w:b/>
          <w:i/>
        </w:rPr>
        <w:t>индикаторами достижения компетенций</w:t>
      </w:r>
    </w:p>
    <w:p w:rsidR="00A31722" w:rsidRPr="00A543F2" w:rsidRDefault="00A31722" w:rsidP="001016D7">
      <w:pPr>
        <w:pStyle w:val="a9"/>
        <w:jc w:val="both"/>
      </w:pP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00"/>
        <w:gridCol w:w="3402"/>
        <w:gridCol w:w="3793"/>
      </w:tblGrid>
      <w:tr w:rsidR="00A31722" w:rsidRPr="00A543F2" w:rsidTr="00A6130C">
        <w:tc>
          <w:tcPr>
            <w:tcW w:w="2300" w:type="dxa"/>
          </w:tcPr>
          <w:p w:rsidR="00A31722" w:rsidRPr="00A6130C" w:rsidRDefault="00A31722" w:rsidP="00A6130C">
            <w:pPr>
              <w:jc w:val="center"/>
              <w:rPr>
                <w:b/>
              </w:rPr>
            </w:pPr>
            <w:r w:rsidRPr="00A6130C">
              <w:rPr>
                <w:b/>
              </w:rPr>
              <w:t>Компетенция</w:t>
            </w:r>
          </w:p>
        </w:tc>
        <w:tc>
          <w:tcPr>
            <w:tcW w:w="3402" w:type="dxa"/>
          </w:tcPr>
          <w:p w:rsidR="00A31722" w:rsidRPr="00A6130C" w:rsidRDefault="00A31722" w:rsidP="00A6130C">
            <w:pPr>
              <w:jc w:val="center"/>
              <w:rPr>
                <w:b/>
              </w:rPr>
            </w:pPr>
            <w:r w:rsidRPr="00A6130C">
              <w:rPr>
                <w:b/>
              </w:rPr>
              <w:t>Индикаторы достижения компетенций</w:t>
            </w:r>
          </w:p>
        </w:tc>
        <w:tc>
          <w:tcPr>
            <w:tcW w:w="3793" w:type="dxa"/>
          </w:tcPr>
          <w:p w:rsidR="00A31722" w:rsidRPr="00A6130C" w:rsidRDefault="00A31722" w:rsidP="00A6130C">
            <w:pPr>
              <w:jc w:val="center"/>
              <w:rPr>
                <w:b/>
              </w:rPr>
            </w:pPr>
            <w:r w:rsidRPr="00A6130C">
              <w:rPr>
                <w:b/>
              </w:rPr>
              <w:t>Планируемые результаты обучения по дисциплине</w:t>
            </w:r>
          </w:p>
        </w:tc>
      </w:tr>
      <w:tr w:rsidR="00A31722" w:rsidRPr="00A543F2" w:rsidTr="00A6130C">
        <w:tc>
          <w:tcPr>
            <w:tcW w:w="2300" w:type="dxa"/>
          </w:tcPr>
          <w:p w:rsidR="00A31722" w:rsidRDefault="00A31722" w:rsidP="00974101">
            <w:r>
              <w:t>ПК-6</w:t>
            </w:r>
          </w:p>
          <w:p w:rsidR="00A31722" w:rsidRPr="00A543F2" w:rsidRDefault="00A31722" w:rsidP="00974101">
            <w:r w:rsidRPr="001E2668">
              <w:t>Способность использовать в своей художественно-творческой  деятельности  материал и средства народной художественной культуры с целью развития духовно-нравственной культуры общества и национально-культурных отношений</w:t>
            </w:r>
          </w:p>
          <w:p w:rsidR="00A31722" w:rsidRPr="00A543F2" w:rsidRDefault="00A31722" w:rsidP="00974101"/>
        </w:tc>
        <w:tc>
          <w:tcPr>
            <w:tcW w:w="3402" w:type="dxa"/>
          </w:tcPr>
          <w:p w:rsidR="00A31722" w:rsidRPr="009543C6" w:rsidRDefault="00A31722" w:rsidP="00974101">
            <w:r w:rsidRPr="009543C6">
              <w:t>Знать:</w:t>
            </w:r>
          </w:p>
          <w:p w:rsidR="00A31722" w:rsidRPr="00E3183B" w:rsidRDefault="00A31722" w:rsidP="00974101">
            <w:r>
              <w:t xml:space="preserve"> ПК-6</w:t>
            </w:r>
            <w:r w:rsidRPr="00E3183B">
              <w:t>.1. • Знает: материалы и средства народной художественной культуры;</w:t>
            </w:r>
          </w:p>
          <w:p w:rsidR="00A31722" w:rsidRPr="00E3183B" w:rsidRDefault="00A31722" w:rsidP="00974101">
            <w:r w:rsidRPr="00E3183B">
              <w:t xml:space="preserve">методы и средства развития духовно-нравственной культуры общества и национально-культурных отношений; </w:t>
            </w:r>
          </w:p>
          <w:p w:rsidR="00A31722" w:rsidRDefault="00A31722" w:rsidP="00974101">
            <w:r>
              <w:t xml:space="preserve"> ПК-6</w:t>
            </w:r>
            <w:r w:rsidRPr="00337EE1">
              <w:t xml:space="preserve">.2. • Умеет: </w:t>
            </w:r>
          </w:p>
          <w:p w:rsidR="00A31722" w:rsidRPr="00E3183B" w:rsidRDefault="00A31722" w:rsidP="00974101">
            <w:r w:rsidRPr="00E3183B">
              <w:t>использовать в своей художественно-творческой и методической деятельности материал и средства народной художественной культуры с целью развития духовно-нравственной культуры общества и национально-культурных отношений;</w:t>
            </w:r>
          </w:p>
          <w:p w:rsidR="00A31722" w:rsidRDefault="00A31722" w:rsidP="00974101">
            <w:r>
              <w:t xml:space="preserve"> ПК-6.3. • Владеет:</w:t>
            </w:r>
          </w:p>
          <w:p w:rsidR="00A31722" w:rsidRPr="00E3183B" w:rsidRDefault="00A31722" w:rsidP="00974101">
            <w:r w:rsidRPr="00E3183B">
              <w:t>навыками работы в сфере народной художественной культуры;</w:t>
            </w:r>
          </w:p>
          <w:p w:rsidR="00A31722" w:rsidRDefault="00A31722" w:rsidP="00974101">
            <w:r>
              <w:t xml:space="preserve">способностью использовать в своей художественно-творческой и методической деятельности материал и средства народной художественной культуры с целью развития </w:t>
            </w:r>
            <w:r w:rsidRPr="009543C6">
              <w:t>духовно-нравственной культуры общества и национально-культурных отношений</w:t>
            </w:r>
          </w:p>
          <w:p w:rsidR="00A31722" w:rsidRPr="00A543F2" w:rsidRDefault="00A31722" w:rsidP="00A6130C">
            <w:pPr>
              <w:jc w:val="both"/>
            </w:pPr>
          </w:p>
        </w:tc>
        <w:tc>
          <w:tcPr>
            <w:tcW w:w="3793" w:type="dxa"/>
          </w:tcPr>
          <w:p w:rsidR="00A31722" w:rsidRPr="00A6130C" w:rsidRDefault="00A31722" w:rsidP="00A6130C">
            <w:pPr>
              <w:shd w:val="clear" w:color="auto" w:fill="FFFFFF"/>
              <w:ind w:firstLine="397"/>
              <w:jc w:val="both"/>
              <w:rPr>
                <w:bCs/>
              </w:rPr>
            </w:pPr>
            <w:r w:rsidRPr="00A6130C">
              <w:rPr>
                <w:bCs/>
              </w:rPr>
              <w:t>Знать:</w:t>
            </w:r>
          </w:p>
          <w:p w:rsidR="00A31722" w:rsidRPr="00A543F2" w:rsidRDefault="00A31722" w:rsidP="00A6130C">
            <w:pPr>
              <w:pStyle w:val="a9"/>
              <w:numPr>
                <w:ilvl w:val="0"/>
                <w:numId w:val="5"/>
              </w:numPr>
            </w:pPr>
            <w:r w:rsidRPr="00A543F2">
              <w:t>способы выражения творческой художественной идеи в материальном образе, используя для этих целей керамику.</w:t>
            </w:r>
          </w:p>
          <w:p w:rsidR="00A31722" w:rsidRPr="00A6130C" w:rsidRDefault="00A31722" w:rsidP="00A6130C">
            <w:pPr>
              <w:widowControl/>
              <w:numPr>
                <w:ilvl w:val="0"/>
                <w:numId w:val="5"/>
              </w:numPr>
              <w:shd w:val="clear" w:color="auto" w:fill="FFFFFF"/>
              <w:autoSpaceDE/>
              <w:autoSpaceDN/>
              <w:adjustRightInd/>
              <w:jc w:val="both"/>
              <w:rPr>
                <w:color w:val="000000"/>
              </w:rPr>
            </w:pPr>
            <w:r w:rsidRPr="00A6130C">
              <w:rPr>
                <w:color w:val="000000"/>
              </w:rPr>
              <w:t>основные типы скульптурных сосудов в традициях гжельской майолики (</w:t>
            </w:r>
            <w:proofErr w:type="spellStart"/>
            <w:r w:rsidRPr="00A6130C">
              <w:rPr>
                <w:color w:val="000000"/>
              </w:rPr>
              <w:t>кумган</w:t>
            </w:r>
            <w:proofErr w:type="spellEnd"/>
            <w:r w:rsidRPr="00A6130C">
              <w:rPr>
                <w:color w:val="000000"/>
              </w:rPr>
              <w:t>, квасник, кувшин и т.д.), их отличительные особенности и функциональное назначение;</w:t>
            </w:r>
          </w:p>
          <w:p w:rsidR="00A31722" w:rsidRPr="00A6130C" w:rsidRDefault="00A31722" w:rsidP="00A6130C">
            <w:pPr>
              <w:widowControl/>
              <w:numPr>
                <w:ilvl w:val="0"/>
                <w:numId w:val="5"/>
              </w:numPr>
              <w:shd w:val="clear" w:color="auto" w:fill="FFFFFF"/>
              <w:autoSpaceDE/>
              <w:autoSpaceDN/>
              <w:adjustRightInd/>
              <w:jc w:val="both"/>
              <w:rPr>
                <w:color w:val="000000"/>
              </w:rPr>
            </w:pPr>
            <w:r w:rsidRPr="00A6130C">
              <w:rPr>
                <w:color w:val="000000"/>
              </w:rPr>
              <w:t>основные виды скульптурного декора на сосудах;</w:t>
            </w:r>
          </w:p>
          <w:p w:rsidR="00A31722" w:rsidRPr="00A6130C" w:rsidRDefault="00A31722" w:rsidP="00A6130C">
            <w:pPr>
              <w:widowControl/>
              <w:numPr>
                <w:ilvl w:val="0"/>
                <w:numId w:val="5"/>
              </w:numPr>
              <w:shd w:val="clear" w:color="auto" w:fill="FFFFFF"/>
              <w:autoSpaceDE/>
              <w:autoSpaceDN/>
              <w:adjustRightInd/>
              <w:jc w:val="both"/>
              <w:rPr>
                <w:color w:val="000000"/>
              </w:rPr>
            </w:pPr>
            <w:r w:rsidRPr="00A6130C">
              <w:rPr>
                <w:color w:val="000000"/>
              </w:rPr>
              <w:t>оборудование керамической мастерской и мастерской по проектированию,  а также инструменты для работы;</w:t>
            </w:r>
          </w:p>
          <w:p w:rsidR="00A31722" w:rsidRPr="00A6130C" w:rsidRDefault="00A31722" w:rsidP="00A6130C">
            <w:pPr>
              <w:widowControl/>
              <w:numPr>
                <w:ilvl w:val="0"/>
                <w:numId w:val="5"/>
              </w:numPr>
              <w:shd w:val="clear" w:color="auto" w:fill="FFFFFF"/>
              <w:autoSpaceDE/>
              <w:autoSpaceDN/>
              <w:adjustRightInd/>
              <w:jc w:val="both"/>
              <w:rPr>
                <w:color w:val="000000"/>
              </w:rPr>
            </w:pPr>
            <w:r w:rsidRPr="00A6130C">
              <w:rPr>
                <w:color w:val="000000"/>
              </w:rPr>
              <w:t>основные разделы истории мировой культуры и искусства в целом и истории гжельской майолики в частности.</w:t>
            </w:r>
          </w:p>
          <w:p w:rsidR="00A31722" w:rsidRPr="00A6130C" w:rsidRDefault="00A31722" w:rsidP="00A6130C">
            <w:pPr>
              <w:shd w:val="clear" w:color="auto" w:fill="FFFFFF"/>
              <w:spacing w:before="60"/>
              <w:ind w:firstLine="397"/>
              <w:jc w:val="both"/>
              <w:rPr>
                <w:b/>
                <w:bCs/>
              </w:rPr>
            </w:pPr>
            <w:r w:rsidRPr="00A6130C">
              <w:rPr>
                <w:bCs/>
              </w:rPr>
              <w:t>Уметь</w:t>
            </w:r>
            <w:r w:rsidRPr="00A6130C">
              <w:rPr>
                <w:b/>
                <w:bCs/>
              </w:rPr>
              <w:t>:</w:t>
            </w:r>
          </w:p>
          <w:p w:rsidR="00A31722" w:rsidRPr="00A6130C" w:rsidRDefault="00A31722" w:rsidP="00A6130C">
            <w:pPr>
              <w:widowControl/>
              <w:numPr>
                <w:ilvl w:val="0"/>
                <w:numId w:val="5"/>
              </w:numPr>
              <w:shd w:val="clear" w:color="auto" w:fill="FFFFFF"/>
              <w:autoSpaceDE/>
              <w:autoSpaceDN/>
              <w:adjustRightInd/>
              <w:jc w:val="both"/>
              <w:rPr>
                <w:bCs/>
              </w:rPr>
            </w:pPr>
            <w:r w:rsidRPr="00A6130C">
              <w:rPr>
                <w:bCs/>
              </w:rPr>
              <w:t>работать на планшете;</w:t>
            </w:r>
          </w:p>
          <w:p w:rsidR="00A31722" w:rsidRPr="00A6130C" w:rsidRDefault="00A31722" w:rsidP="00A6130C">
            <w:pPr>
              <w:widowControl/>
              <w:numPr>
                <w:ilvl w:val="0"/>
                <w:numId w:val="5"/>
              </w:numPr>
              <w:shd w:val="clear" w:color="auto" w:fill="FFFFFF"/>
              <w:autoSpaceDE/>
              <w:autoSpaceDN/>
              <w:adjustRightInd/>
              <w:jc w:val="both"/>
              <w:rPr>
                <w:bCs/>
              </w:rPr>
            </w:pPr>
            <w:r w:rsidRPr="00A6130C">
              <w:rPr>
                <w:bCs/>
              </w:rPr>
              <w:t>пользоваться инструментом;</w:t>
            </w:r>
          </w:p>
          <w:p w:rsidR="00A31722" w:rsidRPr="00A6130C" w:rsidRDefault="00A31722" w:rsidP="00A6130C">
            <w:pPr>
              <w:widowControl/>
              <w:numPr>
                <w:ilvl w:val="0"/>
                <w:numId w:val="5"/>
              </w:numPr>
              <w:shd w:val="clear" w:color="auto" w:fill="FFFFFF"/>
              <w:autoSpaceDE/>
              <w:autoSpaceDN/>
              <w:adjustRightInd/>
              <w:jc w:val="both"/>
              <w:rPr>
                <w:bCs/>
              </w:rPr>
            </w:pPr>
            <w:r w:rsidRPr="00A6130C">
              <w:rPr>
                <w:bCs/>
              </w:rPr>
              <w:t>передавать характер изображаемых объектов и их максимальную выразительность;</w:t>
            </w:r>
          </w:p>
          <w:p w:rsidR="00A31722" w:rsidRPr="00A6130C" w:rsidRDefault="00A31722" w:rsidP="00A6130C">
            <w:pPr>
              <w:widowControl/>
              <w:numPr>
                <w:ilvl w:val="0"/>
                <w:numId w:val="5"/>
              </w:numPr>
              <w:shd w:val="clear" w:color="auto" w:fill="FFFFFF"/>
              <w:autoSpaceDE/>
              <w:autoSpaceDN/>
              <w:adjustRightInd/>
              <w:jc w:val="both"/>
              <w:rPr>
                <w:bCs/>
              </w:rPr>
            </w:pPr>
            <w:r w:rsidRPr="00A6130C">
              <w:rPr>
                <w:bCs/>
              </w:rPr>
              <w:t>работать самостоятельно по утвержденным эскизам над проектом.</w:t>
            </w:r>
          </w:p>
          <w:p w:rsidR="00A31722" w:rsidRPr="00A6130C" w:rsidRDefault="00A31722" w:rsidP="00A6130C">
            <w:pPr>
              <w:widowControl/>
              <w:numPr>
                <w:ilvl w:val="0"/>
                <w:numId w:val="5"/>
              </w:numPr>
              <w:shd w:val="clear" w:color="auto" w:fill="FFFFFF"/>
              <w:autoSpaceDE/>
              <w:autoSpaceDN/>
              <w:adjustRightInd/>
              <w:jc w:val="both"/>
              <w:rPr>
                <w:bCs/>
              </w:rPr>
            </w:pPr>
            <w:r w:rsidRPr="00A6130C">
              <w:rPr>
                <w:bCs/>
              </w:rPr>
              <w:t xml:space="preserve">Применять опыт практических и теоретических знаний в сфере народной художественной культуры для воспитания и </w:t>
            </w:r>
            <w:r w:rsidRPr="00A6130C">
              <w:rPr>
                <w:bCs/>
              </w:rPr>
              <w:lastRenderedPageBreak/>
              <w:t xml:space="preserve">просвещения </w:t>
            </w:r>
            <w:r w:rsidRPr="00A543F2">
              <w:t>различных групп населения.</w:t>
            </w:r>
          </w:p>
          <w:p w:rsidR="00A31722" w:rsidRPr="00A6130C" w:rsidRDefault="00A31722" w:rsidP="00A6130C">
            <w:pPr>
              <w:widowControl/>
              <w:numPr>
                <w:ilvl w:val="0"/>
                <w:numId w:val="5"/>
              </w:numPr>
              <w:shd w:val="clear" w:color="auto" w:fill="FFFFFF"/>
              <w:autoSpaceDE/>
              <w:autoSpaceDN/>
              <w:adjustRightInd/>
              <w:jc w:val="both"/>
              <w:rPr>
                <w:bCs/>
              </w:rPr>
            </w:pPr>
            <w:r w:rsidRPr="00A543F2">
              <w:t>использовать в своей художественно-творческой и методической деятельности материал и средства народной художественной культуры с целью развития духовно-нравственной культуры общества и национально-культурных отношений.</w:t>
            </w:r>
          </w:p>
          <w:p w:rsidR="00A31722" w:rsidRPr="00A6130C" w:rsidRDefault="00A31722" w:rsidP="00A6130C">
            <w:pPr>
              <w:widowControl/>
              <w:shd w:val="clear" w:color="auto" w:fill="FFFFFF"/>
              <w:autoSpaceDE/>
              <w:autoSpaceDN/>
              <w:adjustRightInd/>
              <w:ind w:left="720"/>
              <w:jc w:val="both"/>
              <w:rPr>
                <w:bCs/>
              </w:rPr>
            </w:pPr>
          </w:p>
          <w:p w:rsidR="00A31722" w:rsidRPr="00A6130C" w:rsidRDefault="00A31722" w:rsidP="00A6130C">
            <w:pPr>
              <w:shd w:val="clear" w:color="auto" w:fill="FFFFFF"/>
              <w:ind w:firstLine="397"/>
              <w:jc w:val="both"/>
              <w:rPr>
                <w:color w:val="000000"/>
              </w:rPr>
            </w:pPr>
            <w:r w:rsidRPr="00A6130C">
              <w:rPr>
                <w:color w:val="000000"/>
              </w:rPr>
              <w:t>Владеть:</w:t>
            </w:r>
          </w:p>
          <w:p w:rsidR="00A31722" w:rsidRPr="00A6130C" w:rsidRDefault="00A31722" w:rsidP="00A6130C">
            <w:pPr>
              <w:pStyle w:val="a9"/>
              <w:numPr>
                <w:ilvl w:val="0"/>
                <w:numId w:val="5"/>
              </w:numPr>
              <w:shd w:val="clear" w:color="auto" w:fill="FFFFFF"/>
              <w:jc w:val="both"/>
              <w:rPr>
                <w:color w:val="000000"/>
              </w:rPr>
            </w:pPr>
            <w:r w:rsidRPr="00A6130C">
              <w:rPr>
                <w:color w:val="000000"/>
              </w:rPr>
              <w:t>навыками отмывки проекта на планшете</w:t>
            </w:r>
          </w:p>
          <w:p w:rsidR="00A31722" w:rsidRPr="00A6130C" w:rsidRDefault="00A31722" w:rsidP="00A6130C">
            <w:pPr>
              <w:widowControl/>
              <w:numPr>
                <w:ilvl w:val="0"/>
                <w:numId w:val="5"/>
              </w:numPr>
              <w:shd w:val="clear" w:color="auto" w:fill="FFFFFF"/>
              <w:autoSpaceDE/>
              <w:autoSpaceDN/>
              <w:adjustRightInd/>
              <w:jc w:val="both"/>
              <w:rPr>
                <w:color w:val="000000"/>
              </w:rPr>
            </w:pPr>
            <w:r w:rsidRPr="00A6130C">
              <w:rPr>
                <w:color w:val="000000"/>
              </w:rPr>
              <w:t xml:space="preserve"> различными техническими приемами  росписи керамических изделий на бумаге в традициях гжельской майолики</w:t>
            </w:r>
          </w:p>
          <w:p w:rsidR="00A31722" w:rsidRPr="00A6130C" w:rsidRDefault="00A31722" w:rsidP="00A6130C">
            <w:pPr>
              <w:widowControl/>
              <w:numPr>
                <w:ilvl w:val="0"/>
                <w:numId w:val="5"/>
              </w:numPr>
              <w:shd w:val="clear" w:color="auto" w:fill="FFFFFF"/>
              <w:autoSpaceDE/>
              <w:autoSpaceDN/>
              <w:adjustRightInd/>
              <w:jc w:val="both"/>
              <w:rPr>
                <w:color w:val="000000"/>
              </w:rPr>
            </w:pPr>
            <w:r w:rsidRPr="00A6130C">
              <w:rPr>
                <w:color w:val="000000"/>
              </w:rPr>
              <w:t xml:space="preserve"> технологическими приёмами работы с различными графическими материалами</w:t>
            </w:r>
          </w:p>
          <w:p w:rsidR="00A31722" w:rsidRPr="00A6130C" w:rsidRDefault="00A31722" w:rsidP="00A6130C">
            <w:pPr>
              <w:widowControl/>
              <w:numPr>
                <w:ilvl w:val="0"/>
                <w:numId w:val="5"/>
              </w:numPr>
              <w:shd w:val="clear" w:color="auto" w:fill="FFFFFF"/>
              <w:autoSpaceDE/>
              <w:autoSpaceDN/>
              <w:adjustRightInd/>
              <w:rPr>
                <w:color w:val="000000"/>
              </w:rPr>
            </w:pPr>
            <w:r w:rsidRPr="00A6130C">
              <w:rPr>
                <w:color w:val="000000"/>
              </w:rPr>
              <w:t>навыками объёмно-пространственного мышления при передаче характера изображаемого объекта.</w:t>
            </w:r>
          </w:p>
          <w:p w:rsidR="00A31722" w:rsidRPr="00A543F2" w:rsidRDefault="00A31722" w:rsidP="00A6130C">
            <w:pPr>
              <w:jc w:val="both"/>
            </w:pPr>
          </w:p>
        </w:tc>
      </w:tr>
    </w:tbl>
    <w:p w:rsidR="00A31722" w:rsidRPr="00A543F2" w:rsidRDefault="00A31722" w:rsidP="001016D7">
      <w:pPr>
        <w:ind w:left="360"/>
        <w:jc w:val="both"/>
      </w:pPr>
    </w:p>
    <w:p w:rsidR="00A31722" w:rsidRPr="001E2668" w:rsidRDefault="00A31722" w:rsidP="00761B91">
      <w:pPr>
        <w:pStyle w:val="a9"/>
        <w:numPr>
          <w:ilvl w:val="0"/>
          <w:numId w:val="17"/>
        </w:numPr>
        <w:jc w:val="both"/>
        <w:rPr>
          <w:b/>
          <w:i/>
        </w:rPr>
      </w:pPr>
      <w:r w:rsidRPr="001E2668">
        <w:rPr>
          <w:b/>
          <w:i/>
        </w:rPr>
        <w:t>Место дисциплины (модуля) в структуре образовательной программы</w:t>
      </w:r>
    </w:p>
    <w:p w:rsidR="00A31722" w:rsidRPr="00DC11F5" w:rsidRDefault="00A31722" w:rsidP="00974101">
      <w:pPr>
        <w:ind w:left="360" w:firstLine="349"/>
        <w:jc w:val="both"/>
      </w:pPr>
      <w:r w:rsidRPr="00A543F2">
        <w:t xml:space="preserve">Дисциплина относится к </w:t>
      </w:r>
      <w:r>
        <w:t xml:space="preserve">части, формируемой участниками образовательных отношений блока 1 </w:t>
      </w:r>
      <w:r w:rsidRPr="00DC11F5">
        <w:t xml:space="preserve">«Дисциплины (модули)» учебного плана. </w:t>
      </w:r>
    </w:p>
    <w:p w:rsidR="00A31722" w:rsidRDefault="00A31722" w:rsidP="00974101">
      <w:pPr>
        <w:ind w:left="360" w:firstLine="349"/>
        <w:jc w:val="both"/>
      </w:pPr>
      <w:r w:rsidRPr="00DC11F5">
        <w:t>Дисциплина находится в логической и содержательно-методической взаимосвязи с другими частями ОПОП</w:t>
      </w:r>
    </w:p>
    <w:p w:rsidR="00A31722" w:rsidRDefault="00A31722" w:rsidP="001E2668">
      <w:pPr>
        <w:ind w:left="360"/>
        <w:jc w:val="both"/>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01"/>
        <w:gridCol w:w="4252"/>
        <w:gridCol w:w="2552"/>
        <w:gridCol w:w="2126"/>
      </w:tblGrid>
      <w:tr w:rsidR="00A31722" w:rsidRPr="00DC11F5" w:rsidTr="00974101">
        <w:tc>
          <w:tcPr>
            <w:tcW w:w="1101" w:type="dxa"/>
          </w:tcPr>
          <w:p w:rsidR="00A31722" w:rsidRPr="00DC11F5" w:rsidRDefault="00A31722" w:rsidP="00211DA9">
            <w:pPr>
              <w:suppressAutoHyphens/>
              <w:jc w:val="both"/>
            </w:pPr>
            <w:r w:rsidRPr="00DC11F5">
              <w:t>Код компетенции</w:t>
            </w:r>
          </w:p>
        </w:tc>
        <w:tc>
          <w:tcPr>
            <w:tcW w:w="4252" w:type="dxa"/>
          </w:tcPr>
          <w:p w:rsidR="00A31722" w:rsidRPr="00DC11F5" w:rsidRDefault="00A31722" w:rsidP="00211DA9">
            <w:pPr>
              <w:suppressAutoHyphens/>
              <w:jc w:val="both"/>
            </w:pPr>
            <w:r w:rsidRPr="00DC11F5">
              <w:t>Предшествующие дисциплины</w:t>
            </w:r>
          </w:p>
        </w:tc>
        <w:tc>
          <w:tcPr>
            <w:tcW w:w="2552" w:type="dxa"/>
          </w:tcPr>
          <w:p w:rsidR="00A31722" w:rsidRPr="00DC11F5" w:rsidRDefault="00A31722" w:rsidP="00211DA9">
            <w:pPr>
              <w:suppressAutoHyphens/>
              <w:jc w:val="both"/>
            </w:pPr>
            <w:r w:rsidRPr="00DC11F5">
              <w:t>Параллельно осваиваемые</w:t>
            </w:r>
          </w:p>
        </w:tc>
        <w:tc>
          <w:tcPr>
            <w:tcW w:w="2126" w:type="dxa"/>
          </w:tcPr>
          <w:p w:rsidR="00A31722" w:rsidRPr="00DC11F5" w:rsidRDefault="00A31722" w:rsidP="00211DA9">
            <w:pPr>
              <w:suppressAutoHyphens/>
              <w:jc w:val="both"/>
            </w:pPr>
            <w:r w:rsidRPr="00DC11F5">
              <w:t>Последующие дисциплины</w:t>
            </w:r>
          </w:p>
        </w:tc>
      </w:tr>
      <w:tr w:rsidR="00A31722" w:rsidRPr="00DC11F5" w:rsidTr="00974101">
        <w:tc>
          <w:tcPr>
            <w:tcW w:w="1101" w:type="dxa"/>
          </w:tcPr>
          <w:p w:rsidR="00A31722" w:rsidRPr="00DC11F5" w:rsidRDefault="00A31722" w:rsidP="00211DA9">
            <w:pPr>
              <w:suppressAutoHyphens/>
              <w:jc w:val="both"/>
            </w:pPr>
            <w:r>
              <w:t>ПК-6</w:t>
            </w:r>
          </w:p>
        </w:tc>
        <w:tc>
          <w:tcPr>
            <w:tcW w:w="4252" w:type="dxa"/>
          </w:tcPr>
          <w:p w:rsidR="00A31722" w:rsidRDefault="00A31722" w:rsidP="00211DA9">
            <w:pPr>
              <w:suppressAutoHyphens/>
              <w:jc w:val="both"/>
            </w:pPr>
            <w:r>
              <w:t>Пропедевтика</w:t>
            </w:r>
          </w:p>
          <w:p w:rsidR="00A31722" w:rsidRDefault="00A31722" w:rsidP="00211DA9">
            <w:pPr>
              <w:suppressAutoHyphens/>
              <w:jc w:val="both"/>
            </w:pPr>
            <w:r>
              <w:t>Художественная обработка материалов ДПИ</w:t>
            </w:r>
          </w:p>
          <w:p w:rsidR="00A31722" w:rsidRDefault="00A31722" w:rsidP="00211DA9">
            <w:pPr>
              <w:suppressAutoHyphens/>
              <w:jc w:val="both"/>
            </w:pPr>
            <w:r>
              <w:t>Основы проектирования в сфере НХК</w:t>
            </w:r>
          </w:p>
          <w:p w:rsidR="00A31722" w:rsidRDefault="00A31722" w:rsidP="00211DA9">
            <w:pPr>
              <w:suppressAutoHyphens/>
              <w:jc w:val="both"/>
            </w:pPr>
            <w:proofErr w:type="spellStart"/>
            <w:r>
              <w:t>Цветоведение</w:t>
            </w:r>
            <w:proofErr w:type="spellEnd"/>
            <w:r>
              <w:t xml:space="preserve"> и </w:t>
            </w:r>
            <w:proofErr w:type="spellStart"/>
            <w:r>
              <w:t>колористика</w:t>
            </w:r>
            <w:proofErr w:type="spellEnd"/>
          </w:p>
          <w:p w:rsidR="00A31722" w:rsidRDefault="00A31722" w:rsidP="00211DA9">
            <w:pPr>
              <w:suppressAutoHyphens/>
              <w:jc w:val="both"/>
            </w:pPr>
            <w:r>
              <w:t>Академический рисунок</w:t>
            </w:r>
          </w:p>
          <w:p w:rsidR="00A31722" w:rsidRDefault="00A31722" w:rsidP="00211DA9">
            <w:pPr>
              <w:suppressAutoHyphens/>
              <w:jc w:val="both"/>
            </w:pPr>
            <w:r>
              <w:t>Академическая живопись</w:t>
            </w:r>
          </w:p>
          <w:p w:rsidR="00A31722" w:rsidRDefault="00A31722" w:rsidP="00211DA9">
            <w:pPr>
              <w:suppressAutoHyphens/>
              <w:jc w:val="both"/>
            </w:pPr>
            <w:r>
              <w:t>Академическая скульптура</w:t>
            </w:r>
          </w:p>
          <w:p w:rsidR="00A31722" w:rsidRDefault="00A31722" w:rsidP="00211DA9">
            <w:pPr>
              <w:suppressAutoHyphens/>
              <w:jc w:val="both"/>
            </w:pPr>
            <w:r>
              <w:t>Композиция</w:t>
            </w:r>
          </w:p>
          <w:p w:rsidR="00A31722" w:rsidRDefault="00A31722" w:rsidP="00211DA9">
            <w:pPr>
              <w:suppressAutoHyphens/>
              <w:jc w:val="both"/>
            </w:pPr>
            <w:r>
              <w:t>Декоративная роспись</w:t>
            </w:r>
          </w:p>
          <w:p w:rsidR="00A31722" w:rsidRDefault="00A31722" w:rsidP="00211DA9">
            <w:pPr>
              <w:suppressAutoHyphens/>
              <w:jc w:val="both"/>
            </w:pPr>
            <w:r>
              <w:lastRenderedPageBreak/>
              <w:t>Декоративная живопись</w:t>
            </w:r>
          </w:p>
          <w:p w:rsidR="00A31722" w:rsidRDefault="00A31722" w:rsidP="00211DA9">
            <w:pPr>
              <w:suppressAutoHyphens/>
              <w:jc w:val="both"/>
            </w:pPr>
            <w:r>
              <w:t>История стиля</w:t>
            </w:r>
          </w:p>
          <w:p w:rsidR="00A31722" w:rsidRDefault="00A31722" w:rsidP="00211DA9">
            <w:pPr>
              <w:suppressAutoHyphens/>
              <w:jc w:val="both"/>
            </w:pPr>
            <w:r>
              <w:t>Народный орнамент</w:t>
            </w:r>
          </w:p>
          <w:p w:rsidR="00A31722" w:rsidRDefault="00A31722" w:rsidP="00211DA9">
            <w:pPr>
              <w:suppressAutoHyphens/>
              <w:jc w:val="both"/>
            </w:pPr>
            <w:r>
              <w:t>Народный костюм</w:t>
            </w:r>
          </w:p>
          <w:p w:rsidR="00A31722" w:rsidRDefault="00A31722" w:rsidP="00211DA9">
            <w:pPr>
              <w:suppressAutoHyphens/>
              <w:jc w:val="both"/>
            </w:pPr>
            <w:r>
              <w:t>Национальные традиции в скульптуре малых форм</w:t>
            </w:r>
          </w:p>
          <w:p w:rsidR="00A31722" w:rsidRPr="00DC11F5" w:rsidRDefault="00A31722" w:rsidP="00211DA9">
            <w:pPr>
              <w:suppressAutoHyphens/>
              <w:jc w:val="both"/>
            </w:pPr>
            <w:r>
              <w:t>Декоративная пластика</w:t>
            </w:r>
          </w:p>
        </w:tc>
        <w:tc>
          <w:tcPr>
            <w:tcW w:w="2552" w:type="dxa"/>
          </w:tcPr>
          <w:p w:rsidR="00A31722" w:rsidRDefault="00A31722" w:rsidP="00211DA9">
            <w:pPr>
              <w:suppressAutoHyphens/>
              <w:jc w:val="both"/>
            </w:pPr>
            <w:r>
              <w:lastRenderedPageBreak/>
              <w:t>Декоративная живопись</w:t>
            </w:r>
          </w:p>
          <w:p w:rsidR="00A31722" w:rsidRDefault="00A31722" w:rsidP="00211DA9">
            <w:pPr>
              <w:suppressAutoHyphens/>
              <w:jc w:val="both"/>
            </w:pPr>
            <w:r>
              <w:t>История стиля</w:t>
            </w:r>
          </w:p>
          <w:p w:rsidR="00A31722" w:rsidRDefault="00A31722" w:rsidP="00211DA9">
            <w:pPr>
              <w:suppressAutoHyphens/>
              <w:jc w:val="both"/>
            </w:pPr>
            <w:r>
              <w:t>Национальные традиции в скульптуре малых форм</w:t>
            </w:r>
          </w:p>
          <w:p w:rsidR="00A31722" w:rsidRPr="00DC11F5" w:rsidRDefault="00A31722" w:rsidP="00211DA9">
            <w:pPr>
              <w:suppressAutoHyphens/>
              <w:jc w:val="both"/>
            </w:pPr>
            <w:r>
              <w:t>Декоративная пластика</w:t>
            </w:r>
          </w:p>
        </w:tc>
        <w:tc>
          <w:tcPr>
            <w:tcW w:w="2126" w:type="dxa"/>
          </w:tcPr>
          <w:p w:rsidR="00A31722" w:rsidRDefault="00A31722" w:rsidP="00211DA9">
            <w:pPr>
              <w:suppressAutoHyphens/>
              <w:jc w:val="both"/>
            </w:pPr>
            <w:r>
              <w:t>Традиционный костюм народов России</w:t>
            </w:r>
          </w:p>
          <w:p w:rsidR="00A31722" w:rsidRPr="00DC11F5" w:rsidRDefault="00A31722" w:rsidP="00211DA9">
            <w:pPr>
              <w:suppressAutoHyphens/>
              <w:jc w:val="both"/>
            </w:pPr>
            <w:r>
              <w:t>Основы иконописи</w:t>
            </w:r>
          </w:p>
        </w:tc>
      </w:tr>
    </w:tbl>
    <w:p w:rsidR="00A31722" w:rsidRPr="001E2668" w:rsidRDefault="00A31722" w:rsidP="001E2668">
      <w:pPr>
        <w:ind w:left="360"/>
        <w:jc w:val="both"/>
        <w:rPr>
          <w:color w:val="FF0000"/>
        </w:rPr>
      </w:pPr>
    </w:p>
    <w:p w:rsidR="00A31722" w:rsidRPr="00AB6D9B" w:rsidRDefault="00A31722" w:rsidP="00AB6D9B">
      <w:pPr>
        <w:widowControl/>
        <w:autoSpaceDE/>
        <w:autoSpaceDN/>
        <w:adjustRightInd/>
        <w:spacing w:after="200" w:line="276" w:lineRule="auto"/>
        <w:ind w:firstLine="708"/>
        <w:rPr>
          <w:lang w:eastAsia="en-US"/>
        </w:rPr>
      </w:pPr>
      <w:r w:rsidRPr="00AB6D9B">
        <w:rPr>
          <w:lang w:eastAsia="en-US"/>
        </w:rPr>
        <w:t xml:space="preserve">Дисциплина  в рамках </w:t>
      </w:r>
      <w:r w:rsidRPr="00AB6D9B">
        <w:rPr>
          <w:b/>
          <w:lang w:eastAsia="en-US"/>
        </w:rPr>
        <w:t>воспитательной работы</w:t>
      </w:r>
      <w:r w:rsidRPr="00AB6D9B">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31722" w:rsidRPr="00DC11F5" w:rsidRDefault="00A31722" w:rsidP="00607EB8">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31722" w:rsidRPr="00DC11F5" w:rsidRDefault="00A31722" w:rsidP="00607EB8">
      <w:pPr>
        <w:suppressAutoHyphens/>
        <w:ind w:firstLine="709"/>
        <w:jc w:val="both"/>
        <w:rPr>
          <w:highlight w:val="yellow"/>
        </w:rPr>
      </w:pPr>
    </w:p>
    <w:p w:rsidR="00A31722" w:rsidRPr="00607EB8" w:rsidRDefault="00A31722" w:rsidP="00761B91">
      <w:pPr>
        <w:pStyle w:val="a9"/>
        <w:numPr>
          <w:ilvl w:val="0"/>
          <w:numId w:val="17"/>
        </w:numPr>
        <w:jc w:val="both"/>
        <w:rPr>
          <w:b/>
          <w:i/>
        </w:rPr>
      </w:pPr>
      <w:r w:rsidRPr="00607EB8">
        <w:rPr>
          <w:b/>
          <w:i/>
        </w:rPr>
        <w:t>Объем дисциплины</w:t>
      </w:r>
    </w:p>
    <w:p w:rsidR="00A31722" w:rsidRPr="00A543F2" w:rsidRDefault="00A31722" w:rsidP="00A8402A">
      <w:pPr>
        <w:jc w:val="both"/>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0"/>
        <w:gridCol w:w="5812"/>
        <w:gridCol w:w="1843"/>
        <w:gridCol w:w="1701"/>
      </w:tblGrid>
      <w:tr w:rsidR="00A31722" w:rsidRPr="00A543F2" w:rsidTr="00A6130C">
        <w:tc>
          <w:tcPr>
            <w:tcW w:w="6062" w:type="dxa"/>
            <w:gridSpan w:val="2"/>
            <w:vMerge w:val="restart"/>
          </w:tcPr>
          <w:p w:rsidR="00A31722" w:rsidRPr="00A6130C" w:rsidRDefault="00A31722" w:rsidP="00A6130C">
            <w:pPr>
              <w:jc w:val="center"/>
              <w:rPr>
                <w:b/>
                <w:i/>
              </w:rPr>
            </w:pPr>
            <w:r w:rsidRPr="00A6130C">
              <w:rPr>
                <w:b/>
                <w:i/>
              </w:rPr>
              <w:t>Виды учебной работы</w:t>
            </w:r>
          </w:p>
        </w:tc>
        <w:tc>
          <w:tcPr>
            <w:tcW w:w="3544" w:type="dxa"/>
            <w:gridSpan w:val="2"/>
          </w:tcPr>
          <w:p w:rsidR="00A31722" w:rsidRPr="00A6130C" w:rsidRDefault="00A31722" w:rsidP="00A6130C">
            <w:pPr>
              <w:jc w:val="center"/>
              <w:rPr>
                <w:b/>
                <w:i/>
              </w:rPr>
            </w:pPr>
            <w:r w:rsidRPr="00A6130C">
              <w:rPr>
                <w:b/>
                <w:i/>
              </w:rPr>
              <w:t>Формы обучения</w:t>
            </w:r>
          </w:p>
        </w:tc>
      </w:tr>
      <w:tr w:rsidR="00A31722" w:rsidRPr="00A543F2" w:rsidTr="00A6130C">
        <w:tc>
          <w:tcPr>
            <w:tcW w:w="6062" w:type="dxa"/>
            <w:gridSpan w:val="2"/>
            <w:vMerge/>
          </w:tcPr>
          <w:p w:rsidR="00A31722" w:rsidRPr="00A6130C" w:rsidRDefault="00A31722" w:rsidP="00A6130C">
            <w:pPr>
              <w:jc w:val="center"/>
              <w:rPr>
                <w:b/>
                <w:i/>
              </w:rPr>
            </w:pPr>
          </w:p>
        </w:tc>
        <w:tc>
          <w:tcPr>
            <w:tcW w:w="1843" w:type="dxa"/>
          </w:tcPr>
          <w:p w:rsidR="00A31722" w:rsidRPr="00A6130C" w:rsidRDefault="00A31722" w:rsidP="00A6130C">
            <w:pPr>
              <w:jc w:val="center"/>
              <w:rPr>
                <w:b/>
                <w:i/>
              </w:rPr>
            </w:pPr>
            <w:r w:rsidRPr="00A6130C">
              <w:rPr>
                <w:b/>
                <w:i/>
              </w:rPr>
              <w:t xml:space="preserve">Очная </w:t>
            </w:r>
          </w:p>
          <w:p w:rsidR="00A31722" w:rsidRPr="00A6130C" w:rsidRDefault="00A31722" w:rsidP="00A6130C">
            <w:pPr>
              <w:jc w:val="center"/>
              <w:rPr>
                <w:i/>
              </w:rPr>
            </w:pPr>
          </w:p>
        </w:tc>
        <w:tc>
          <w:tcPr>
            <w:tcW w:w="1701" w:type="dxa"/>
          </w:tcPr>
          <w:p w:rsidR="00A31722" w:rsidRPr="00A6130C" w:rsidRDefault="00A31722" w:rsidP="00A6130C">
            <w:pPr>
              <w:jc w:val="center"/>
              <w:rPr>
                <w:b/>
                <w:i/>
              </w:rPr>
            </w:pPr>
            <w:r w:rsidRPr="00A6130C">
              <w:rPr>
                <w:b/>
                <w:i/>
              </w:rPr>
              <w:t>Заочная</w:t>
            </w:r>
          </w:p>
        </w:tc>
      </w:tr>
      <w:tr w:rsidR="00A31722" w:rsidRPr="00A543F2" w:rsidTr="00A6130C">
        <w:trPr>
          <w:trHeight w:val="402"/>
        </w:trPr>
        <w:tc>
          <w:tcPr>
            <w:tcW w:w="6062" w:type="dxa"/>
            <w:gridSpan w:val="2"/>
          </w:tcPr>
          <w:p w:rsidR="00A31722" w:rsidRPr="00A6130C" w:rsidRDefault="00A31722" w:rsidP="00A6130C">
            <w:pPr>
              <w:jc w:val="both"/>
              <w:rPr>
                <w:b/>
              </w:rPr>
            </w:pPr>
            <w:r w:rsidRPr="00A6130C">
              <w:rPr>
                <w:b/>
              </w:rPr>
              <w:t>Общая трудоемкость</w:t>
            </w:r>
            <w:r w:rsidRPr="00A543F2">
              <w:t>: зачетные единицы/часы</w:t>
            </w:r>
          </w:p>
        </w:tc>
        <w:tc>
          <w:tcPr>
            <w:tcW w:w="1843" w:type="dxa"/>
          </w:tcPr>
          <w:p w:rsidR="00A31722" w:rsidRPr="00A6130C" w:rsidRDefault="00A31722" w:rsidP="00A6130C">
            <w:pPr>
              <w:jc w:val="center"/>
              <w:rPr>
                <w:highlight w:val="yellow"/>
              </w:rPr>
            </w:pPr>
            <w:r w:rsidRPr="00974101">
              <w:t>2/72</w:t>
            </w:r>
          </w:p>
        </w:tc>
        <w:tc>
          <w:tcPr>
            <w:tcW w:w="1701" w:type="dxa"/>
          </w:tcPr>
          <w:p w:rsidR="00A31722" w:rsidRPr="00A6130C" w:rsidRDefault="00A31722" w:rsidP="00A6130C">
            <w:pPr>
              <w:jc w:val="center"/>
              <w:rPr>
                <w:highlight w:val="yellow"/>
              </w:rPr>
            </w:pPr>
            <w:r w:rsidRPr="00974101">
              <w:t>2/72</w:t>
            </w:r>
          </w:p>
        </w:tc>
      </w:tr>
      <w:tr w:rsidR="00A31722" w:rsidRPr="00A543F2" w:rsidTr="00A6130C">
        <w:trPr>
          <w:trHeight w:val="286"/>
        </w:trPr>
        <w:tc>
          <w:tcPr>
            <w:tcW w:w="6062" w:type="dxa"/>
            <w:gridSpan w:val="2"/>
          </w:tcPr>
          <w:p w:rsidR="00A31722" w:rsidRPr="00A6130C" w:rsidRDefault="00A31722" w:rsidP="00A6130C">
            <w:pPr>
              <w:jc w:val="both"/>
              <w:rPr>
                <w:b/>
              </w:rPr>
            </w:pPr>
            <w:r w:rsidRPr="00A6130C">
              <w:rPr>
                <w:b/>
              </w:rPr>
              <w:t>Семестр</w:t>
            </w:r>
          </w:p>
        </w:tc>
        <w:tc>
          <w:tcPr>
            <w:tcW w:w="1843" w:type="dxa"/>
          </w:tcPr>
          <w:p w:rsidR="00A31722" w:rsidRPr="00974101" w:rsidRDefault="00A31722" w:rsidP="00A6130C">
            <w:pPr>
              <w:jc w:val="center"/>
            </w:pPr>
            <w:r w:rsidRPr="00974101">
              <w:t>7</w:t>
            </w:r>
          </w:p>
        </w:tc>
        <w:tc>
          <w:tcPr>
            <w:tcW w:w="1701" w:type="dxa"/>
          </w:tcPr>
          <w:p w:rsidR="00A31722" w:rsidRPr="00974101" w:rsidRDefault="00A31722" w:rsidP="00A6130C">
            <w:pPr>
              <w:jc w:val="center"/>
            </w:pPr>
            <w:r>
              <w:t>5</w:t>
            </w:r>
          </w:p>
        </w:tc>
      </w:tr>
      <w:tr w:rsidR="00A31722" w:rsidRPr="00A543F2" w:rsidTr="00A6130C">
        <w:tc>
          <w:tcPr>
            <w:tcW w:w="6062" w:type="dxa"/>
            <w:gridSpan w:val="2"/>
          </w:tcPr>
          <w:p w:rsidR="00A31722" w:rsidRPr="00A543F2" w:rsidRDefault="00A31722" w:rsidP="00A6130C">
            <w:pPr>
              <w:jc w:val="both"/>
            </w:pPr>
            <w:r w:rsidRPr="00A6130C">
              <w:rPr>
                <w:b/>
              </w:rPr>
              <w:t xml:space="preserve">Контактная </w:t>
            </w:r>
            <w:proofErr w:type="spellStart"/>
            <w:r w:rsidRPr="00A6130C">
              <w:rPr>
                <w:b/>
              </w:rPr>
              <w:t>работас</w:t>
            </w:r>
            <w:proofErr w:type="spellEnd"/>
            <w:r w:rsidRPr="00A6130C">
              <w:rPr>
                <w:b/>
              </w:rPr>
              <w:t xml:space="preserve"> преподавателем</w:t>
            </w:r>
            <w:r w:rsidRPr="00A543F2">
              <w:t>:</w:t>
            </w:r>
          </w:p>
        </w:tc>
        <w:tc>
          <w:tcPr>
            <w:tcW w:w="1843" w:type="dxa"/>
          </w:tcPr>
          <w:p w:rsidR="00A31722" w:rsidRPr="00A6130C" w:rsidRDefault="00A31722" w:rsidP="00A6130C">
            <w:pPr>
              <w:jc w:val="center"/>
              <w:rPr>
                <w:highlight w:val="yellow"/>
              </w:rPr>
            </w:pPr>
          </w:p>
        </w:tc>
        <w:tc>
          <w:tcPr>
            <w:tcW w:w="1701" w:type="dxa"/>
          </w:tcPr>
          <w:p w:rsidR="00A31722" w:rsidRPr="00A543F2" w:rsidRDefault="00A31722" w:rsidP="00A6130C">
            <w:pPr>
              <w:jc w:val="center"/>
            </w:pPr>
          </w:p>
        </w:tc>
      </w:tr>
      <w:tr w:rsidR="00A31722" w:rsidRPr="00A543F2" w:rsidTr="00A6130C">
        <w:tc>
          <w:tcPr>
            <w:tcW w:w="250" w:type="dxa"/>
            <w:vMerge w:val="restart"/>
          </w:tcPr>
          <w:p w:rsidR="00A31722" w:rsidRPr="00A543F2" w:rsidRDefault="00A31722" w:rsidP="00A6130C">
            <w:pPr>
              <w:jc w:val="both"/>
            </w:pPr>
          </w:p>
        </w:tc>
        <w:tc>
          <w:tcPr>
            <w:tcW w:w="5812" w:type="dxa"/>
          </w:tcPr>
          <w:p w:rsidR="00A31722" w:rsidRPr="00A543F2" w:rsidRDefault="00A31722" w:rsidP="00A6130C">
            <w:pPr>
              <w:jc w:val="both"/>
            </w:pPr>
            <w:r>
              <w:t>Лекционные занятия</w:t>
            </w:r>
          </w:p>
        </w:tc>
        <w:tc>
          <w:tcPr>
            <w:tcW w:w="1843" w:type="dxa"/>
          </w:tcPr>
          <w:p w:rsidR="00A31722" w:rsidRPr="00A6130C" w:rsidRDefault="00A31722" w:rsidP="00A6130C">
            <w:pPr>
              <w:jc w:val="center"/>
              <w:rPr>
                <w:highlight w:val="yellow"/>
              </w:rPr>
            </w:pPr>
            <w:r>
              <w:t>6</w:t>
            </w:r>
          </w:p>
        </w:tc>
        <w:tc>
          <w:tcPr>
            <w:tcW w:w="1701" w:type="dxa"/>
          </w:tcPr>
          <w:p w:rsidR="00A31722" w:rsidRPr="00A543F2" w:rsidRDefault="00A31722" w:rsidP="00A6130C">
            <w:pPr>
              <w:jc w:val="center"/>
            </w:pPr>
            <w:r>
              <w:t>4</w:t>
            </w:r>
          </w:p>
        </w:tc>
      </w:tr>
      <w:tr w:rsidR="00A31722" w:rsidRPr="00A543F2" w:rsidTr="00A6130C">
        <w:tc>
          <w:tcPr>
            <w:tcW w:w="250" w:type="dxa"/>
            <w:vMerge/>
          </w:tcPr>
          <w:p w:rsidR="00A31722" w:rsidRPr="00A543F2" w:rsidRDefault="00A31722" w:rsidP="00A6130C">
            <w:pPr>
              <w:jc w:val="both"/>
            </w:pPr>
          </w:p>
        </w:tc>
        <w:tc>
          <w:tcPr>
            <w:tcW w:w="5812" w:type="dxa"/>
          </w:tcPr>
          <w:p w:rsidR="00A31722" w:rsidRPr="00A543F2" w:rsidRDefault="00A31722" w:rsidP="00A6130C">
            <w:pPr>
              <w:jc w:val="both"/>
            </w:pPr>
            <w:r>
              <w:t xml:space="preserve">Практические занятия </w:t>
            </w:r>
          </w:p>
        </w:tc>
        <w:tc>
          <w:tcPr>
            <w:tcW w:w="1843" w:type="dxa"/>
          </w:tcPr>
          <w:p w:rsidR="00A31722" w:rsidRPr="00A543F2" w:rsidRDefault="00A31722" w:rsidP="00A6130C">
            <w:pPr>
              <w:jc w:val="center"/>
            </w:pPr>
            <w:r>
              <w:t>46*</w:t>
            </w:r>
          </w:p>
        </w:tc>
        <w:tc>
          <w:tcPr>
            <w:tcW w:w="1701" w:type="dxa"/>
          </w:tcPr>
          <w:p w:rsidR="00A31722" w:rsidRPr="00A543F2" w:rsidRDefault="00A31722" w:rsidP="00A6130C">
            <w:pPr>
              <w:jc w:val="center"/>
            </w:pPr>
            <w:r>
              <w:t>16*</w:t>
            </w:r>
          </w:p>
        </w:tc>
      </w:tr>
      <w:tr w:rsidR="00A31722" w:rsidRPr="00A543F2" w:rsidTr="00A6130C">
        <w:tc>
          <w:tcPr>
            <w:tcW w:w="250" w:type="dxa"/>
            <w:vMerge/>
          </w:tcPr>
          <w:p w:rsidR="00A31722" w:rsidRPr="00A543F2" w:rsidRDefault="00A31722" w:rsidP="00A6130C">
            <w:pPr>
              <w:jc w:val="both"/>
            </w:pPr>
          </w:p>
        </w:tc>
        <w:tc>
          <w:tcPr>
            <w:tcW w:w="5812" w:type="dxa"/>
          </w:tcPr>
          <w:p w:rsidR="00A31722" w:rsidRPr="00A543F2" w:rsidRDefault="00A31722" w:rsidP="00A6130C">
            <w:pPr>
              <w:jc w:val="both"/>
            </w:pPr>
            <w:r>
              <w:t>Лабораторные работы</w:t>
            </w:r>
          </w:p>
        </w:tc>
        <w:tc>
          <w:tcPr>
            <w:tcW w:w="1843" w:type="dxa"/>
          </w:tcPr>
          <w:p w:rsidR="00A31722" w:rsidRPr="00A543F2" w:rsidRDefault="00A31722" w:rsidP="00A6130C">
            <w:pPr>
              <w:jc w:val="center"/>
            </w:pPr>
          </w:p>
        </w:tc>
        <w:tc>
          <w:tcPr>
            <w:tcW w:w="1701" w:type="dxa"/>
          </w:tcPr>
          <w:p w:rsidR="00A31722" w:rsidRPr="00A543F2" w:rsidRDefault="00A31722" w:rsidP="00A6130C">
            <w:pPr>
              <w:jc w:val="center"/>
            </w:pPr>
          </w:p>
        </w:tc>
      </w:tr>
      <w:tr w:rsidR="00A31722" w:rsidRPr="00A543F2" w:rsidTr="00A6130C">
        <w:tc>
          <w:tcPr>
            <w:tcW w:w="250" w:type="dxa"/>
            <w:vMerge/>
          </w:tcPr>
          <w:p w:rsidR="00A31722" w:rsidRPr="00A543F2" w:rsidRDefault="00A31722" w:rsidP="00A6130C">
            <w:pPr>
              <w:jc w:val="both"/>
            </w:pPr>
          </w:p>
        </w:tc>
        <w:tc>
          <w:tcPr>
            <w:tcW w:w="5812" w:type="dxa"/>
          </w:tcPr>
          <w:p w:rsidR="00A31722" w:rsidRPr="00A543F2" w:rsidRDefault="00A31722" w:rsidP="00A6130C">
            <w:pPr>
              <w:jc w:val="both"/>
            </w:pPr>
            <w:r w:rsidRPr="00A543F2">
              <w:t>Промежуточная аттестация</w:t>
            </w:r>
            <w:r w:rsidRPr="00332F26">
              <w:t xml:space="preserve">: </w:t>
            </w:r>
            <w:r>
              <w:t>з</w:t>
            </w:r>
            <w:r w:rsidRPr="00974101">
              <w:t xml:space="preserve">ачет </w:t>
            </w:r>
            <w:r w:rsidRPr="00A6130C">
              <w:rPr>
                <w:i/>
              </w:rPr>
              <w:t>(в том числе: в форме контактной работы/в форме СРС)</w:t>
            </w:r>
          </w:p>
        </w:tc>
        <w:tc>
          <w:tcPr>
            <w:tcW w:w="1843" w:type="dxa"/>
          </w:tcPr>
          <w:p w:rsidR="00A31722" w:rsidRPr="00A543F2" w:rsidRDefault="00A31722" w:rsidP="00A6130C">
            <w:pPr>
              <w:jc w:val="center"/>
            </w:pPr>
            <w:r>
              <w:t>2</w:t>
            </w:r>
          </w:p>
        </w:tc>
        <w:tc>
          <w:tcPr>
            <w:tcW w:w="1701" w:type="dxa"/>
          </w:tcPr>
          <w:p w:rsidR="00A31722" w:rsidRPr="00A543F2" w:rsidRDefault="00A31722" w:rsidP="00A6130C">
            <w:pPr>
              <w:jc w:val="center"/>
            </w:pPr>
            <w:r>
              <w:t>4</w:t>
            </w:r>
          </w:p>
        </w:tc>
      </w:tr>
      <w:tr w:rsidR="00A31722" w:rsidRPr="00A543F2" w:rsidTr="00A6130C">
        <w:tc>
          <w:tcPr>
            <w:tcW w:w="6062" w:type="dxa"/>
            <w:gridSpan w:val="2"/>
          </w:tcPr>
          <w:p w:rsidR="00A31722" w:rsidRPr="00A543F2" w:rsidRDefault="00A31722" w:rsidP="00A6130C">
            <w:pPr>
              <w:jc w:val="both"/>
            </w:pPr>
            <w:r w:rsidRPr="00A6130C">
              <w:rPr>
                <w:b/>
              </w:rPr>
              <w:t>Самостоятельная работа</w:t>
            </w:r>
          </w:p>
        </w:tc>
        <w:tc>
          <w:tcPr>
            <w:tcW w:w="1843" w:type="dxa"/>
          </w:tcPr>
          <w:p w:rsidR="00A31722" w:rsidRPr="00A543F2" w:rsidRDefault="00A31722" w:rsidP="00A6130C">
            <w:pPr>
              <w:jc w:val="center"/>
            </w:pPr>
            <w:r>
              <w:t>18</w:t>
            </w:r>
          </w:p>
        </w:tc>
        <w:tc>
          <w:tcPr>
            <w:tcW w:w="1701" w:type="dxa"/>
          </w:tcPr>
          <w:p w:rsidR="00A31722" w:rsidRPr="00A543F2" w:rsidRDefault="00A31722" w:rsidP="00A6130C">
            <w:pPr>
              <w:jc w:val="center"/>
            </w:pPr>
            <w:r>
              <w:t>48</w:t>
            </w:r>
          </w:p>
        </w:tc>
      </w:tr>
    </w:tbl>
    <w:p w:rsidR="00A31722" w:rsidRPr="00AB6D9B" w:rsidRDefault="00A31722" w:rsidP="00AB6D9B">
      <w:pPr>
        <w:jc w:val="both"/>
        <w:rPr>
          <w:lang w:eastAsia="en-US"/>
        </w:rPr>
      </w:pPr>
      <w:r>
        <w:tab/>
      </w:r>
      <w:r w:rsidRPr="00AB6D9B">
        <w:rPr>
          <w:rFonts w:ascii="Calibri" w:hAnsi="Calibri"/>
          <w:b/>
          <w:sz w:val="22"/>
          <w:szCs w:val="22"/>
          <w:lang w:eastAsia="en-US"/>
        </w:rPr>
        <w:t>* -</w:t>
      </w:r>
      <w:r w:rsidRPr="00AB6D9B">
        <w:rPr>
          <w:lang w:eastAsia="en-US"/>
        </w:rPr>
        <w:t xml:space="preserve">Дисциплина  частично  реализуется в </w:t>
      </w:r>
      <w:r w:rsidRPr="00AB6D9B">
        <w:rPr>
          <w:b/>
          <w:lang w:eastAsia="en-US"/>
        </w:rPr>
        <w:t>форме практической подготовки</w:t>
      </w:r>
      <w:r w:rsidRPr="00AB6D9B">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A31722" w:rsidRPr="00A543F2" w:rsidRDefault="00A31722" w:rsidP="00AB6D9B">
      <w:pPr>
        <w:widowControl/>
        <w:tabs>
          <w:tab w:val="left" w:pos="1035"/>
        </w:tabs>
        <w:autoSpaceDE/>
        <w:autoSpaceDN/>
        <w:adjustRightInd/>
      </w:pPr>
    </w:p>
    <w:p w:rsidR="00A31722" w:rsidRPr="00607EB8" w:rsidRDefault="00A31722" w:rsidP="00761B91">
      <w:pPr>
        <w:pStyle w:val="a9"/>
        <w:numPr>
          <w:ilvl w:val="0"/>
          <w:numId w:val="18"/>
        </w:numPr>
        <w:jc w:val="both"/>
        <w:rPr>
          <w:b/>
          <w:i/>
        </w:rPr>
      </w:pPr>
      <w:r w:rsidRPr="00607EB8">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31722" w:rsidRPr="00A543F2" w:rsidRDefault="00A31722" w:rsidP="000C72FB">
      <w:pPr>
        <w:pStyle w:val="a9"/>
        <w:jc w:val="both"/>
        <w:rPr>
          <w:b/>
          <w:i/>
        </w:rPr>
      </w:pPr>
    </w:p>
    <w:p w:rsidR="00A31722" w:rsidRPr="00E2338A" w:rsidRDefault="00A31722" w:rsidP="00761B91">
      <w:pPr>
        <w:pStyle w:val="a9"/>
        <w:numPr>
          <w:ilvl w:val="1"/>
          <w:numId w:val="19"/>
        </w:numPr>
        <w:jc w:val="both"/>
        <w:rPr>
          <w:b/>
        </w:rPr>
      </w:pPr>
      <w:r w:rsidRPr="00E2338A">
        <w:rPr>
          <w:b/>
        </w:rPr>
        <w:t>Распределение часов по разделам/темам и видам работы</w:t>
      </w:r>
    </w:p>
    <w:p w:rsidR="00A31722" w:rsidRDefault="00A31722" w:rsidP="00761B91">
      <w:pPr>
        <w:pStyle w:val="a9"/>
        <w:numPr>
          <w:ilvl w:val="2"/>
          <w:numId w:val="20"/>
        </w:numPr>
        <w:jc w:val="center"/>
        <w:rPr>
          <w:b/>
        </w:rPr>
      </w:pPr>
      <w:r w:rsidRPr="00E2338A">
        <w:rPr>
          <w:b/>
        </w:rPr>
        <w:t>Очная форма обучения</w:t>
      </w:r>
    </w:p>
    <w:p w:rsidR="00A31722" w:rsidRPr="00E2338A" w:rsidRDefault="00A31722" w:rsidP="00974101">
      <w:pPr>
        <w:pStyle w:val="a9"/>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A31722" w:rsidRPr="00A543F2" w:rsidTr="00A6130C">
        <w:tc>
          <w:tcPr>
            <w:tcW w:w="664" w:type="dxa"/>
            <w:vMerge w:val="restart"/>
          </w:tcPr>
          <w:p w:rsidR="00A31722" w:rsidRPr="00A6130C" w:rsidRDefault="00A31722" w:rsidP="00A6130C">
            <w:pPr>
              <w:jc w:val="center"/>
              <w:rPr>
                <w:b/>
              </w:rPr>
            </w:pPr>
          </w:p>
          <w:p w:rsidR="00A31722" w:rsidRPr="00A6130C" w:rsidRDefault="00A31722" w:rsidP="00A6130C">
            <w:pPr>
              <w:jc w:val="center"/>
              <w:rPr>
                <w:b/>
              </w:rPr>
            </w:pPr>
            <w:r w:rsidRPr="00A6130C">
              <w:rPr>
                <w:b/>
              </w:rPr>
              <w:t>№ п/п</w:t>
            </w:r>
          </w:p>
        </w:tc>
        <w:tc>
          <w:tcPr>
            <w:tcW w:w="2708" w:type="dxa"/>
            <w:vMerge w:val="restart"/>
          </w:tcPr>
          <w:p w:rsidR="00A31722" w:rsidRPr="00A6130C" w:rsidRDefault="00A31722" w:rsidP="00A6130C">
            <w:pPr>
              <w:jc w:val="center"/>
              <w:rPr>
                <w:b/>
              </w:rPr>
            </w:pPr>
          </w:p>
          <w:p w:rsidR="00A31722" w:rsidRPr="00A6130C" w:rsidRDefault="00A31722" w:rsidP="00A6130C">
            <w:pPr>
              <w:jc w:val="center"/>
              <w:rPr>
                <w:b/>
              </w:rPr>
            </w:pPr>
            <w:r w:rsidRPr="00A6130C">
              <w:rPr>
                <w:b/>
              </w:rPr>
              <w:t>Раздел/тема</w:t>
            </w:r>
          </w:p>
        </w:tc>
        <w:tc>
          <w:tcPr>
            <w:tcW w:w="4839" w:type="dxa"/>
            <w:gridSpan w:val="4"/>
          </w:tcPr>
          <w:p w:rsidR="00A31722" w:rsidRPr="00A6130C" w:rsidRDefault="00A31722" w:rsidP="00A6130C">
            <w:pPr>
              <w:jc w:val="center"/>
              <w:rPr>
                <w:b/>
              </w:rPr>
            </w:pPr>
            <w:r w:rsidRPr="00A6130C">
              <w:rPr>
                <w:b/>
              </w:rPr>
              <w:t>Виды учебной работы (в часах)</w:t>
            </w:r>
          </w:p>
        </w:tc>
      </w:tr>
      <w:tr w:rsidR="00A31722" w:rsidRPr="00A543F2" w:rsidTr="00A6130C">
        <w:tc>
          <w:tcPr>
            <w:tcW w:w="664" w:type="dxa"/>
            <w:vMerge/>
          </w:tcPr>
          <w:p w:rsidR="00A31722" w:rsidRPr="00A6130C" w:rsidRDefault="00A31722" w:rsidP="00A6130C">
            <w:pPr>
              <w:jc w:val="center"/>
              <w:rPr>
                <w:b/>
              </w:rPr>
            </w:pPr>
          </w:p>
        </w:tc>
        <w:tc>
          <w:tcPr>
            <w:tcW w:w="2708" w:type="dxa"/>
            <w:vMerge/>
          </w:tcPr>
          <w:p w:rsidR="00A31722" w:rsidRPr="00A6130C" w:rsidRDefault="00A31722" w:rsidP="00A6130C">
            <w:pPr>
              <w:jc w:val="center"/>
              <w:rPr>
                <w:b/>
              </w:rPr>
            </w:pPr>
          </w:p>
        </w:tc>
        <w:tc>
          <w:tcPr>
            <w:tcW w:w="2697" w:type="dxa"/>
            <w:gridSpan w:val="3"/>
          </w:tcPr>
          <w:p w:rsidR="00A31722" w:rsidRPr="00A6130C" w:rsidRDefault="00A31722" w:rsidP="00A6130C">
            <w:pPr>
              <w:jc w:val="center"/>
              <w:rPr>
                <w:b/>
              </w:rPr>
            </w:pPr>
            <w:r w:rsidRPr="00A6130C">
              <w:rPr>
                <w:b/>
              </w:rPr>
              <w:t>Аудиторная работа</w:t>
            </w:r>
          </w:p>
        </w:tc>
        <w:tc>
          <w:tcPr>
            <w:tcW w:w="2142" w:type="dxa"/>
            <w:vMerge w:val="restart"/>
          </w:tcPr>
          <w:p w:rsidR="00A31722" w:rsidRPr="00A6130C" w:rsidRDefault="00A31722" w:rsidP="00A6130C">
            <w:pPr>
              <w:jc w:val="center"/>
              <w:rPr>
                <w:b/>
              </w:rPr>
            </w:pPr>
            <w:r w:rsidRPr="00A6130C">
              <w:rPr>
                <w:b/>
              </w:rPr>
              <w:t>Самостоятельная работа</w:t>
            </w:r>
          </w:p>
        </w:tc>
      </w:tr>
      <w:tr w:rsidR="00A31722" w:rsidRPr="00A543F2" w:rsidTr="00A6130C">
        <w:tc>
          <w:tcPr>
            <w:tcW w:w="664" w:type="dxa"/>
            <w:vMerge/>
          </w:tcPr>
          <w:p w:rsidR="00A31722" w:rsidRPr="00A543F2" w:rsidRDefault="00A31722" w:rsidP="00A6130C">
            <w:pPr>
              <w:jc w:val="both"/>
            </w:pPr>
          </w:p>
        </w:tc>
        <w:tc>
          <w:tcPr>
            <w:tcW w:w="2708" w:type="dxa"/>
            <w:vMerge/>
          </w:tcPr>
          <w:p w:rsidR="00A31722" w:rsidRPr="00A543F2" w:rsidRDefault="00A31722" w:rsidP="00A6130C">
            <w:pPr>
              <w:jc w:val="both"/>
            </w:pPr>
          </w:p>
        </w:tc>
        <w:tc>
          <w:tcPr>
            <w:tcW w:w="824" w:type="dxa"/>
          </w:tcPr>
          <w:p w:rsidR="00A31722" w:rsidRPr="00A6130C" w:rsidRDefault="00A31722" w:rsidP="00A6130C">
            <w:pPr>
              <w:jc w:val="center"/>
              <w:rPr>
                <w:b/>
              </w:rPr>
            </w:pPr>
            <w:r w:rsidRPr="00A6130C">
              <w:rPr>
                <w:b/>
              </w:rPr>
              <w:t>ЛЗ</w:t>
            </w:r>
          </w:p>
        </w:tc>
        <w:tc>
          <w:tcPr>
            <w:tcW w:w="1035" w:type="dxa"/>
          </w:tcPr>
          <w:p w:rsidR="00A31722" w:rsidRPr="00A6130C" w:rsidRDefault="00A31722" w:rsidP="00A6130C">
            <w:pPr>
              <w:jc w:val="center"/>
              <w:rPr>
                <w:b/>
              </w:rPr>
            </w:pPr>
            <w:r w:rsidRPr="00A6130C">
              <w:rPr>
                <w:b/>
              </w:rPr>
              <w:t>ПЗ</w:t>
            </w:r>
          </w:p>
        </w:tc>
        <w:tc>
          <w:tcPr>
            <w:tcW w:w="838" w:type="dxa"/>
          </w:tcPr>
          <w:p w:rsidR="00A31722" w:rsidRPr="00A6130C" w:rsidRDefault="00A31722" w:rsidP="00057CDD">
            <w:pPr>
              <w:rPr>
                <w:b/>
              </w:rPr>
            </w:pPr>
            <w:proofErr w:type="spellStart"/>
            <w:r w:rsidRPr="00A6130C">
              <w:rPr>
                <w:b/>
              </w:rPr>
              <w:t>ЛабЗ</w:t>
            </w:r>
            <w:proofErr w:type="spellEnd"/>
          </w:p>
        </w:tc>
        <w:tc>
          <w:tcPr>
            <w:tcW w:w="2142" w:type="dxa"/>
            <w:vMerge/>
          </w:tcPr>
          <w:p w:rsidR="00A31722" w:rsidRPr="00A543F2" w:rsidRDefault="00A31722" w:rsidP="00A6130C">
            <w:pPr>
              <w:jc w:val="both"/>
            </w:pPr>
          </w:p>
        </w:tc>
      </w:tr>
      <w:tr w:rsidR="00A31722" w:rsidRPr="00A543F2" w:rsidTr="00A6130C">
        <w:tc>
          <w:tcPr>
            <w:tcW w:w="664" w:type="dxa"/>
          </w:tcPr>
          <w:p w:rsidR="00A31722" w:rsidRPr="00A543F2" w:rsidRDefault="00A31722" w:rsidP="00A6130C">
            <w:pPr>
              <w:pStyle w:val="a9"/>
              <w:numPr>
                <w:ilvl w:val="0"/>
                <w:numId w:val="1"/>
              </w:numPr>
              <w:jc w:val="both"/>
            </w:pPr>
          </w:p>
        </w:tc>
        <w:tc>
          <w:tcPr>
            <w:tcW w:w="2708" w:type="dxa"/>
          </w:tcPr>
          <w:p w:rsidR="00A31722" w:rsidRPr="00A543F2" w:rsidRDefault="00A31722" w:rsidP="00A6130C">
            <w:pPr>
              <w:jc w:val="both"/>
            </w:pPr>
            <w:r w:rsidRPr="00A543F2">
              <w:t>Тема 1. Проект</w:t>
            </w:r>
            <w:r>
              <w:t xml:space="preserve">ирование </w:t>
            </w:r>
            <w:r>
              <w:lastRenderedPageBreak/>
              <w:t>питьевого набора из 3-4</w:t>
            </w:r>
            <w:r w:rsidRPr="00A543F2">
              <w:t xml:space="preserve"> предметов в традициях Гжельской майолики</w:t>
            </w:r>
          </w:p>
        </w:tc>
        <w:tc>
          <w:tcPr>
            <w:tcW w:w="824" w:type="dxa"/>
          </w:tcPr>
          <w:p w:rsidR="00A31722" w:rsidRPr="00A543F2" w:rsidRDefault="00A31722" w:rsidP="00A6130C">
            <w:pPr>
              <w:jc w:val="center"/>
            </w:pPr>
            <w:r>
              <w:lastRenderedPageBreak/>
              <w:t>6</w:t>
            </w:r>
          </w:p>
        </w:tc>
        <w:tc>
          <w:tcPr>
            <w:tcW w:w="1035" w:type="dxa"/>
          </w:tcPr>
          <w:p w:rsidR="00A31722" w:rsidRPr="00A543F2" w:rsidRDefault="00A31722" w:rsidP="00A6130C">
            <w:pPr>
              <w:jc w:val="center"/>
            </w:pPr>
            <w:r>
              <w:t>46</w:t>
            </w:r>
          </w:p>
        </w:tc>
        <w:tc>
          <w:tcPr>
            <w:tcW w:w="838" w:type="dxa"/>
          </w:tcPr>
          <w:p w:rsidR="00A31722" w:rsidRPr="00A543F2" w:rsidRDefault="00A31722" w:rsidP="00A6130C">
            <w:pPr>
              <w:jc w:val="center"/>
            </w:pPr>
            <w:r w:rsidRPr="00A543F2">
              <w:t>-</w:t>
            </w:r>
          </w:p>
        </w:tc>
        <w:tc>
          <w:tcPr>
            <w:tcW w:w="2142" w:type="dxa"/>
          </w:tcPr>
          <w:p w:rsidR="00A31722" w:rsidRPr="00585DB5" w:rsidRDefault="00A31722" w:rsidP="00A6130C">
            <w:pPr>
              <w:jc w:val="center"/>
            </w:pPr>
            <w:r>
              <w:t>18</w:t>
            </w:r>
          </w:p>
        </w:tc>
      </w:tr>
      <w:tr w:rsidR="00A31722" w:rsidRPr="00A543F2" w:rsidTr="00A6130C">
        <w:trPr>
          <w:trHeight w:val="305"/>
        </w:trPr>
        <w:tc>
          <w:tcPr>
            <w:tcW w:w="664" w:type="dxa"/>
          </w:tcPr>
          <w:p w:rsidR="00A31722" w:rsidRPr="00A543F2" w:rsidRDefault="00A31722" w:rsidP="00A6130C">
            <w:pPr>
              <w:jc w:val="both"/>
            </w:pPr>
          </w:p>
        </w:tc>
        <w:tc>
          <w:tcPr>
            <w:tcW w:w="2708" w:type="dxa"/>
          </w:tcPr>
          <w:p w:rsidR="00A31722" w:rsidRPr="00A543F2" w:rsidRDefault="00A31722" w:rsidP="00A6130C">
            <w:pPr>
              <w:jc w:val="both"/>
            </w:pPr>
            <w:r w:rsidRPr="00A543F2">
              <w:t>Итого:</w:t>
            </w:r>
          </w:p>
        </w:tc>
        <w:tc>
          <w:tcPr>
            <w:tcW w:w="824" w:type="dxa"/>
          </w:tcPr>
          <w:p w:rsidR="00A31722" w:rsidRPr="00A543F2" w:rsidRDefault="00A31722" w:rsidP="00A6130C">
            <w:pPr>
              <w:jc w:val="center"/>
            </w:pPr>
            <w:r>
              <w:t>6</w:t>
            </w:r>
          </w:p>
        </w:tc>
        <w:tc>
          <w:tcPr>
            <w:tcW w:w="1035" w:type="dxa"/>
          </w:tcPr>
          <w:p w:rsidR="00A31722" w:rsidRPr="00A543F2" w:rsidRDefault="00A31722" w:rsidP="00A6130C">
            <w:pPr>
              <w:jc w:val="center"/>
            </w:pPr>
            <w:r>
              <w:t>46</w:t>
            </w:r>
          </w:p>
        </w:tc>
        <w:tc>
          <w:tcPr>
            <w:tcW w:w="838" w:type="dxa"/>
          </w:tcPr>
          <w:p w:rsidR="00A31722" w:rsidRPr="00A543F2" w:rsidRDefault="00A31722" w:rsidP="00A6130C">
            <w:pPr>
              <w:jc w:val="center"/>
            </w:pPr>
          </w:p>
        </w:tc>
        <w:tc>
          <w:tcPr>
            <w:tcW w:w="2142" w:type="dxa"/>
          </w:tcPr>
          <w:p w:rsidR="00A31722" w:rsidRPr="00A543F2" w:rsidRDefault="00A31722" w:rsidP="00A6130C">
            <w:pPr>
              <w:jc w:val="center"/>
            </w:pPr>
            <w:r>
              <w:t>18</w:t>
            </w:r>
          </w:p>
        </w:tc>
      </w:tr>
    </w:tbl>
    <w:p w:rsidR="00A31722" w:rsidRPr="00A543F2" w:rsidRDefault="00A31722" w:rsidP="000C72FB">
      <w:pPr>
        <w:ind w:left="360"/>
        <w:jc w:val="both"/>
      </w:pPr>
    </w:p>
    <w:p w:rsidR="00A31722" w:rsidRPr="00A543F2" w:rsidRDefault="00A31722" w:rsidP="000C72FB">
      <w:pPr>
        <w:ind w:left="360"/>
        <w:jc w:val="both"/>
      </w:pPr>
    </w:p>
    <w:p w:rsidR="00A31722" w:rsidRDefault="00A31722" w:rsidP="00585DB5">
      <w:pPr>
        <w:pStyle w:val="a9"/>
        <w:ind w:left="2160"/>
        <w:jc w:val="both"/>
        <w:rPr>
          <w:b/>
        </w:rPr>
      </w:pPr>
      <w:r>
        <w:rPr>
          <w:b/>
        </w:rPr>
        <w:t>4.1.2. Заочная форма обучения</w:t>
      </w:r>
    </w:p>
    <w:p w:rsidR="00A31722" w:rsidRPr="00585DB5" w:rsidRDefault="00A31722" w:rsidP="00585DB5">
      <w:pPr>
        <w:pStyle w:val="a9"/>
        <w:ind w:left="216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A31722" w:rsidRPr="00A543F2" w:rsidTr="00A6130C">
        <w:tc>
          <w:tcPr>
            <w:tcW w:w="664" w:type="dxa"/>
            <w:vMerge w:val="restart"/>
          </w:tcPr>
          <w:p w:rsidR="00A31722" w:rsidRPr="00A6130C" w:rsidRDefault="00A31722" w:rsidP="00A6130C">
            <w:pPr>
              <w:jc w:val="center"/>
              <w:rPr>
                <w:b/>
              </w:rPr>
            </w:pPr>
          </w:p>
          <w:p w:rsidR="00A31722" w:rsidRPr="00A6130C" w:rsidRDefault="00A31722" w:rsidP="00A6130C">
            <w:pPr>
              <w:jc w:val="center"/>
              <w:rPr>
                <w:b/>
              </w:rPr>
            </w:pPr>
            <w:r w:rsidRPr="00A6130C">
              <w:rPr>
                <w:b/>
              </w:rPr>
              <w:t>№ п/п</w:t>
            </w:r>
          </w:p>
        </w:tc>
        <w:tc>
          <w:tcPr>
            <w:tcW w:w="2708" w:type="dxa"/>
            <w:vMerge w:val="restart"/>
          </w:tcPr>
          <w:p w:rsidR="00A31722" w:rsidRPr="00A6130C" w:rsidRDefault="00A31722" w:rsidP="00A6130C">
            <w:pPr>
              <w:jc w:val="center"/>
              <w:rPr>
                <w:b/>
              </w:rPr>
            </w:pPr>
          </w:p>
          <w:p w:rsidR="00A31722" w:rsidRPr="00A6130C" w:rsidRDefault="00A31722" w:rsidP="00A6130C">
            <w:pPr>
              <w:jc w:val="center"/>
              <w:rPr>
                <w:b/>
              </w:rPr>
            </w:pPr>
            <w:r w:rsidRPr="00A6130C">
              <w:rPr>
                <w:b/>
              </w:rPr>
              <w:t>Раздел/тема</w:t>
            </w:r>
          </w:p>
        </w:tc>
        <w:tc>
          <w:tcPr>
            <w:tcW w:w="4839" w:type="dxa"/>
            <w:gridSpan w:val="4"/>
          </w:tcPr>
          <w:p w:rsidR="00A31722" w:rsidRPr="00A6130C" w:rsidRDefault="00A31722" w:rsidP="00A6130C">
            <w:pPr>
              <w:jc w:val="center"/>
              <w:rPr>
                <w:b/>
              </w:rPr>
            </w:pPr>
            <w:r w:rsidRPr="00A6130C">
              <w:rPr>
                <w:b/>
              </w:rPr>
              <w:t>Виды учебной работы (в часах)</w:t>
            </w:r>
          </w:p>
        </w:tc>
      </w:tr>
      <w:tr w:rsidR="00A31722" w:rsidRPr="00A543F2" w:rsidTr="00A6130C">
        <w:tc>
          <w:tcPr>
            <w:tcW w:w="664" w:type="dxa"/>
            <w:vMerge/>
          </w:tcPr>
          <w:p w:rsidR="00A31722" w:rsidRPr="00A6130C" w:rsidRDefault="00A31722" w:rsidP="00A6130C">
            <w:pPr>
              <w:jc w:val="center"/>
              <w:rPr>
                <w:b/>
              </w:rPr>
            </w:pPr>
          </w:p>
        </w:tc>
        <w:tc>
          <w:tcPr>
            <w:tcW w:w="2708" w:type="dxa"/>
            <w:vMerge/>
          </w:tcPr>
          <w:p w:rsidR="00A31722" w:rsidRPr="00A6130C" w:rsidRDefault="00A31722" w:rsidP="00A6130C">
            <w:pPr>
              <w:jc w:val="center"/>
              <w:rPr>
                <w:b/>
              </w:rPr>
            </w:pPr>
          </w:p>
        </w:tc>
        <w:tc>
          <w:tcPr>
            <w:tcW w:w="2697" w:type="dxa"/>
            <w:gridSpan w:val="3"/>
          </w:tcPr>
          <w:p w:rsidR="00A31722" w:rsidRPr="00A6130C" w:rsidRDefault="00A31722" w:rsidP="00A6130C">
            <w:pPr>
              <w:jc w:val="center"/>
              <w:rPr>
                <w:b/>
              </w:rPr>
            </w:pPr>
            <w:r w:rsidRPr="00A6130C">
              <w:rPr>
                <w:b/>
              </w:rPr>
              <w:t>Аудиторная работа</w:t>
            </w:r>
          </w:p>
        </w:tc>
        <w:tc>
          <w:tcPr>
            <w:tcW w:w="2142" w:type="dxa"/>
            <w:vMerge w:val="restart"/>
          </w:tcPr>
          <w:p w:rsidR="00A31722" w:rsidRPr="00A6130C" w:rsidRDefault="00A31722" w:rsidP="00A6130C">
            <w:pPr>
              <w:jc w:val="center"/>
              <w:rPr>
                <w:b/>
              </w:rPr>
            </w:pPr>
            <w:r w:rsidRPr="00A6130C">
              <w:rPr>
                <w:b/>
              </w:rPr>
              <w:t>Самостоятельная работа</w:t>
            </w:r>
          </w:p>
        </w:tc>
      </w:tr>
      <w:tr w:rsidR="00A31722" w:rsidRPr="00A543F2" w:rsidTr="00A6130C">
        <w:tc>
          <w:tcPr>
            <w:tcW w:w="664" w:type="dxa"/>
            <w:vMerge/>
          </w:tcPr>
          <w:p w:rsidR="00A31722" w:rsidRPr="00A543F2" w:rsidRDefault="00A31722" w:rsidP="00A6130C">
            <w:pPr>
              <w:jc w:val="both"/>
            </w:pPr>
          </w:p>
        </w:tc>
        <w:tc>
          <w:tcPr>
            <w:tcW w:w="2708" w:type="dxa"/>
            <w:vMerge/>
          </w:tcPr>
          <w:p w:rsidR="00A31722" w:rsidRPr="00A543F2" w:rsidRDefault="00A31722" w:rsidP="00A6130C">
            <w:pPr>
              <w:jc w:val="both"/>
            </w:pPr>
          </w:p>
        </w:tc>
        <w:tc>
          <w:tcPr>
            <w:tcW w:w="824" w:type="dxa"/>
          </w:tcPr>
          <w:p w:rsidR="00A31722" w:rsidRPr="00A6130C" w:rsidRDefault="00A31722" w:rsidP="00A6130C">
            <w:pPr>
              <w:jc w:val="center"/>
              <w:rPr>
                <w:b/>
              </w:rPr>
            </w:pPr>
            <w:r w:rsidRPr="00A6130C">
              <w:rPr>
                <w:b/>
              </w:rPr>
              <w:t>ЛЗ</w:t>
            </w:r>
          </w:p>
        </w:tc>
        <w:tc>
          <w:tcPr>
            <w:tcW w:w="1035" w:type="dxa"/>
          </w:tcPr>
          <w:p w:rsidR="00A31722" w:rsidRPr="00A6130C" w:rsidRDefault="00A31722" w:rsidP="00A6130C">
            <w:pPr>
              <w:jc w:val="center"/>
              <w:rPr>
                <w:b/>
              </w:rPr>
            </w:pPr>
            <w:r w:rsidRPr="00A6130C">
              <w:rPr>
                <w:b/>
              </w:rPr>
              <w:t>ПЗ</w:t>
            </w:r>
          </w:p>
        </w:tc>
        <w:tc>
          <w:tcPr>
            <w:tcW w:w="838" w:type="dxa"/>
          </w:tcPr>
          <w:p w:rsidR="00A31722" w:rsidRPr="00A6130C" w:rsidRDefault="00A31722" w:rsidP="00A6130C">
            <w:pPr>
              <w:jc w:val="center"/>
              <w:rPr>
                <w:b/>
              </w:rPr>
            </w:pPr>
            <w:proofErr w:type="spellStart"/>
            <w:r w:rsidRPr="00A6130C">
              <w:rPr>
                <w:b/>
              </w:rPr>
              <w:t>ЛабЗ</w:t>
            </w:r>
            <w:proofErr w:type="spellEnd"/>
          </w:p>
        </w:tc>
        <w:tc>
          <w:tcPr>
            <w:tcW w:w="2142" w:type="dxa"/>
            <w:vMerge/>
          </w:tcPr>
          <w:p w:rsidR="00A31722" w:rsidRPr="00A543F2" w:rsidRDefault="00A31722" w:rsidP="00A6130C">
            <w:pPr>
              <w:jc w:val="both"/>
            </w:pPr>
          </w:p>
        </w:tc>
      </w:tr>
      <w:tr w:rsidR="00A31722" w:rsidRPr="00A543F2" w:rsidTr="00A6130C">
        <w:tc>
          <w:tcPr>
            <w:tcW w:w="664" w:type="dxa"/>
          </w:tcPr>
          <w:p w:rsidR="00A31722" w:rsidRPr="00A543F2" w:rsidRDefault="00A31722" w:rsidP="00A6130C">
            <w:pPr>
              <w:pStyle w:val="a9"/>
              <w:numPr>
                <w:ilvl w:val="0"/>
                <w:numId w:val="12"/>
              </w:numPr>
              <w:jc w:val="both"/>
            </w:pPr>
          </w:p>
        </w:tc>
        <w:tc>
          <w:tcPr>
            <w:tcW w:w="2708" w:type="dxa"/>
          </w:tcPr>
          <w:p w:rsidR="00A31722" w:rsidRPr="00A543F2" w:rsidRDefault="00A31722" w:rsidP="00A6130C">
            <w:pPr>
              <w:jc w:val="both"/>
            </w:pPr>
            <w:r>
              <w:t>Тема</w:t>
            </w:r>
            <w:r w:rsidRPr="00A543F2">
              <w:t>1. Проект</w:t>
            </w:r>
            <w:r>
              <w:t xml:space="preserve">ирование питьевого набора из 3-4 </w:t>
            </w:r>
            <w:r w:rsidRPr="00A543F2">
              <w:t xml:space="preserve"> предметов в традициях Гжельской майолики</w:t>
            </w:r>
          </w:p>
        </w:tc>
        <w:tc>
          <w:tcPr>
            <w:tcW w:w="824" w:type="dxa"/>
          </w:tcPr>
          <w:p w:rsidR="00A31722" w:rsidRPr="00A543F2" w:rsidRDefault="00A31722" w:rsidP="00A6130C">
            <w:pPr>
              <w:jc w:val="center"/>
            </w:pPr>
            <w:r>
              <w:t>4</w:t>
            </w:r>
          </w:p>
        </w:tc>
        <w:tc>
          <w:tcPr>
            <w:tcW w:w="1035" w:type="dxa"/>
          </w:tcPr>
          <w:p w:rsidR="00A31722" w:rsidRPr="00A543F2" w:rsidRDefault="00A31722" w:rsidP="00A6130C">
            <w:pPr>
              <w:jc w:val="center"/>
            </w:pPr>
            <w:r>
              <w:t>16</w:t>
            </w:r>
          </w:p>
        </w:tc>
        <w:tc>
          <w:tcPr>
            <w:tcW w:w="838" w:type="dxa"/>
          </w:tcPr>
          <w:p w:rsidR="00A31722" w:rsidRPr="00A543F2" w:rsidRDefault="00A31722" w:rsidP="00A6130C">
            <w:pPr>
              <w:jc w:val="center"/>
            </w:pPr>
            <w:r w:rsidRPr="00A543F2">
              <w:t>-</w:t>
            </w:r>
          </w:p>
        </w:tc>
        <w:tc>
          <w:tcPr>
            <w:tcW w:w="2142" w:type="dxa"/>
          </w:tcPr>
          <w:p w:rsidR="00A31722" w:rsidRPr="00A543F2" w:rsidRDefault="00A31722" w:rsidP="00A6130C">
            <w:pPr>
              <w:jc w:val="center"/>
            </w:pPr>
            <w:r>
              <w:t>48</w:t>
            </w:r>
          </w:p>
        </w:tc>
      </w:tr>
      <w:tr w:rsidR="00A31722" w:rsidRPr="00A543F2" w:rsidTr="00A6130C">
        <w:trPr>
          <w:trHeight w:val="305"/>
        </w:trPr>
        <w:tc>
          <w:tcPr>
            <w:tcW w:w="664" w:type="dxa"/>
          </w:tcPr>
          <w:p w:rsidR="00A31722" w:rsidRPr="00A543F2" w:rsidRDefault="00A31722" w:rsidP="00A6130C">
            <w:pPr>
              <w:jc w:val="both"/>
            </w:pPr>
          </w:p>
        </w:tc>
        <w:tc>
          <w:tcPr>
            <w:tcW w:w="2708" w:type="dxa"/>
          </w:tcPr>
          <w:p w:rsidR="00A31722" w:rsidRPr="00A543F2" w:rsidRDefault="00A31722" w:rsidP="00A6130C">
            <w:pPr>
              <w:jc w:val="both"/>
            </w:pPr>
            <w:r w:rsidRPr="00A543F2">
              <w:t>Итого:</w:t>
            </w:r>
          </w:p>
        </w:tc>
        <w:tc>
          <w:tcPr>
            <w:tcW w:w="824" w:type="dxa"/>
          </w:tcPr>
          <w:p w:rsidR="00A31722" w:rsidRPr="00A543F2" w:rsidRDefault="00A31722" w:rsidP="00A6130C">
            <w:pPr>
              <w:jc w:val="center"/>
            </w:pPr>
            <w:r>
              <w:t>4</w:t>
            </w:r>
          </w:p>
        </w:tc>
        <w:tc>
          <w:tcPr>
            <w:tcW w:w="1035" w:type="dxa"/>
          </w:tcPr>
          <w:p w:rsidR="00A31722" w:rsidRPr="00A543F2" w:rsidRDefault="00A31722" w:rsidP="00A6130C">
            <w:pPr>
              <w:jc w:val="center"/>
            </w:pPr>
            <w:r>
              <w:t>16</w:t>
            </w:r>
          </w:p>
        </w:tc>
        <w:tc>
          <w:tcPr>
            <w:tcW w:w="838" w:type="dxa"/>
          </w:tcPr>
          <w:p w:rsidR="00A31722" w:rsidRPr="00A543F2" w:rsidRDefault="00A31722" w:rsidP="00A6130C">
            <w:pPr>
              <w:jc w:val="center"/>
            </w:pPr>
          </w:p>
        </w:tc>
        <w:tc>
          <w:tcPr>
            <w:tcW w:w="2142" w:type="dxa"/>
          </w:tcPr>
          <w:p w:rsidR="00A31722" w:rsidRPr="00A543F2" w:rsidRDefault="00A31722" w:rsidP="00A6130C">
            <w:pPr>
              <w:jc w:val="center"/>
            </w:pPr>
            <w:r>
              <w:t>48</w:t>
            </w:r>
          </w:p>
        </w:tc>
      </w:tr>
    </w:tbl>
    <w:p w:rsidR="00A31722" w:rsidRPr="00974101" w:rsidRDefault="00A31722" w:rsidP="00431465">
      <w:pPr>
        <w:pStyle w:val="a9"/>
        <w:ind w:left="1800"/>
        <w:jc w:val="both"/>
        <w:rPr>
          <w:i/>
        </w:rPr>
      </w:pPr>
    </w:p>
    <w:p w:rsidR="00A31722" w:rsidRDefault="00A31722" w:rsidP="00974101">
      <w:pPr>
        <w:pStyle w:val="a9"/>
        <w:numPr>
          <w:ilvl w:val="1"/>
          <w:numId w:val="19"/>
        </w:numPr>
        <w:ind w:left="426" w:hanging="426"/>
        <w:rPr>
          <w:b/>
          <w:i/>
        </w:rPr>
      </w:pPr>
      <w:r w:rsidRPr="00974101">
        <w:rPr>
          <w:b/>
          <w:i/>
        </w:rPr>
        <w:t>Программа дисциплины, структурированная по темам / разделам</w:t>
      </w:r>
    </w:p>
    <w:p w:rsidR="00A31722" w:rsidRDefault="00A31722" w:rsidP="00974101">
      <w:pPr>
        <w:pStyle w:val="a9"/>
        <w:ind w:left="426"/>
        <w:rPr>
          <w:b/>
        </w:rPr>
      </w:pPr>
    </w:p>
    <w:p w:rsidR="00A31722" w:rsidRDefault="00A31722" w:rsidP="00974101">
      <w:pPr>
        <w:pStyle w:val="a9"/>
        <w:ind w:left="426" w:hanging="426"/>
        <w:rPr>
          <w:b/>
        </w:rPr>
      </w:pPr>
      <w:r w:rsidRPr="00974101">
        <w:rPr>
          <w:b/>
        </w:rPr>
        <w:t>4.2.1 Содержание лекционного курса</w:t>
      </w:r>
    </w:p>
    <w:p w:rsidR="00A31722" w:rsidRDefault="00A31722" w:rsidP="00974101">
      <w:pPr>
        <w:pStyle w:val="a9"/>
        <w:ind w:left="426" w:hanging="426"/>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A31722" w:rsidRPr="00A543F2" w:rsidTr="00A6130C">
        <w:tc>
          <w:tcPr>
            <w:tcW w:w="817" w:type="dxa"/>
          </w:tcPr>
          <w:p w:rsidR="00A31722" w:rsidRPr="00A6130C" w:rsidRDefault="00A31722" w:rsidP="00A6130C">
            <w:pPr>
              <w:jc w:val="center"/>
              <w:rPr>
                <w:b/>
              </w:rPr>
            </w:pPr>
            <w:r w:rsidRPr="00A6130C">
              <w:rPr>
                <w:b/>
              </w:rPr>
              <w:t>№ п/п</w:t>
            </w:r>
          </w:p>
        </w:tc>
        <w:tc>
          <w:tcPr>
            <w:tcW w:w="2977" w:type="dxa"/>
          </w:tcPr>
          <w:p w:rsidR="00A31722" w:rsidRPr="00A6130C" w:rsidRDefault="00A31722" w:rsidP="00A6130C">
            <w:pPr>
              <w:jc w:val="center"/>
              <w:rPr>
                <w:b/>
              </w:rPr>
            </w:pPr>
            <w:r w:rsidRPr="00A6130C">
              <w:rPr>
                <w:b/>
              </w:rPr>
              <w:t>Наименование темы (раздела) дисциплины</w:t>
            </w:r>
          </w:p>
        </w:tc>
        <w:tc>
          <w:tcPr>
            <w:tcW w:w="5777" w:type="dxa"/>
          </w:tcPr>
          <w:p w:rsidR="00A31722" w:rsidRPr="00A6130C" w:rsidRDefault="00A31722" w:rsidP="00A6130C">
            <w:pPr>
              <w:jc w:val="center"/>
              <w:rPr>
                <w:b/>
              </w:rPr>
            </w:pPr>
            <w:r w:rsidRPr="00A6130C">
              <w:rPr>
                <w:b/>
              </w:rPr>
              <w:t>Содержание лекционного занятия</w:t>
            </w:r>
          </w:p>
        </w:tc>
      </w:tr>
      <w:tr w:rsidR="00A31722" w:rsidRPr="00A543F2" w:rsidTr="00A6130C">
        <w:tc>
          <w:tcPr>
            <w:tcW w:w="817" w:type="dxa"/>
          </w:tcPr>
          <w:p w:rsidR="00A31722" w:rsidRPr="00A543F2" w:rsidRDefault="00A31722" w:rsidP="00A6130C">
            <w:pPr>
              <w:pStyle w:val="a9"/>
              <w:numPr>
                <w:ilvl w:val="0"/>
                <w:numId w:val="2"/>
              </w:numPr>
              <w:jc w:val="center"/>
            </w:pPr>
          </w:p>
        </w:tc>
        <w:tc>
          <w:tcPr>
            <w:tcW w:w="2977" w:type="dxa"/>
          </w:tcPr>
          <w:p w:rsidR="00A31722" w:rsidRPr="00A6130C" w:rsidRDefault="00A31722" w:rsidP="00A6130C">
            <w:pPr>
              <w:pStyle w:val="1"/>
              <w:spacing w:after="0" w:line="240" w:lineRule="auto"/>
              <w:ind w:left="0"/>
              <w:jc w:val="both"/>
              <w:rPr>
                <w:rFonts w:ascii="Times New Roman" w:hAnsi="Times New Roman"/>
                <w:sz w:val="24"/>
                <w:szCs w:val="24"/>
              </w:rPr>
            </w:pPr>
            <w:r w:rsidRPr="00A6130C">
              <w:rPr>
                <w:rFonts w:ascii="Times New Roman" w:hAnsi="Times New Roman"/>
                <w:sz w:val="24"/>
                <w:szCs w:val="24"/>
              </w:rPr>
              <w:t>Тема 1. Проектирование питьевого набора из 3-4 предметов в традициях Гжельской майолики</w:t>
            </w:r>
          </w:p>
        </w:tc>
        <w:tc>
          <w:tcPr>
            <w:tcW w:w="5777" w:type="dxa"/>
          </w:tcPr>
          <w:p w:rsidR="00A31722" w:rsidRPr="00A543F2" w:rsidRDefault="00A31722" w:rsidP="00A6130C">
            <w:pPr>
              <w:shd w:val="clear" w:color="auto" w:fill="FFFFFF"/>
              <w:spacing w:before="120"/>
              <w:ind w:firstLine="397"/>
              <w:jc w:val="both"/>
            </w:pPr>
            <w:r>
              <w:t>Общие основы проектирования. Особенности проектирования фарфоровых изделий. Гжельский фарфор.</w:t>
            </w:r>
          </w:p>
        </w:tc>
      </w:tr>
    </w:tbl>
    <w:p w:rsidR="00A31722" w:rsidRPr="00974101" w:rsidRDefault="00A31722" w:rsidP="00974101">
      <w:pPr>
        <w:pStyle w:val="a9"/>
        <w:ind w:left="426" w:hanging="426"/>
        <w:rPr>
          <w:b/>
        </w:rPr>
      </w:pPr>
    </w:p>
    <w:p w:rsidR="00A31722" w:rsidRPr="00974101" w:rsidRDefault="00A31722" w:rsidP="00974101">
      <w:pPr>
        <w:pStyle w:val="a9"/>
        <w:ind w:left="426"/>
        <w:rPr>
          <w:b/>
          <w:i/>
        </w:rPr>
      </w:pPr>
    </w:p>
    <w:p w:rsidR="00A31722" w:rsidRPr="00A543F2" w:rsidRDefault="00A31722" w:rsidP="00974101">
      <w:pPr>
        <w:pStyle w:val="a9"/>
        <w:ind w:left="1440"/>
      </w:pPr>
    </w:p>
    <w:p w:rsidR="00A31722" w:rsidRDefault="00A31722" w:rsidP="00974101">
      <w:pPr>
        <w:pStyle w:val="a9"/>
        <w:ind w:left="0"/>
        <w:rPr>
          <w:b/>
        </w:rPr>
      </w:pPr>
      <w:r>
        <w:rPr>
          <w:b/>
        </w:rPr>
        <w:t xml:space="preserve">4.2.2. </w:t>
      </w:r>
      <w:r w:rsidRPr="00585DB5">
        <w:rPr>
          <w:b/>
        </w:rPr>
        <w:t>Содержание практического курса</w:t>
      </w:r>
    </w:p>
    <w:p w:rsidR="00A31722" w:rsidRPr="00585DB5" w:rsidRDefault="00A31722" w:rsidP="009B77B4">
      <w:pPr>
        <w:pStyle w:val="a9"/>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A31722" w:rsidRPr="00A543F2" w:rsidTr="00A6130C">
        <w:tc>
          <w:tcPr>
            <w:tcW w:w="817" w:type="dxa"/>
          </w:tcPr>
          <w:p w:rsidR="00A31722" w:rsidRPr="00A6130C" w:rsidRDefault="00A31722" w:rsidP="00A6130C">
            <w:pPr>
              <w:jc w:val="center"/>
              <w:rPr>
                <w:b/>
              </w:rPr>
            </w:pPr>
            <w:r w:rsidRPr="00A6130C">
              <w:rPr>
                <w:b/>
              </w:rPr>
              <w:t>№ п/п</w:t>
            </w:r>
          </w:p>
        </w:tc>
        <w:tc>
          <w:tcPr>
            <w:tcW w:w="2977" w:type="dxa"/>
          </w:tcPr>
          <w:p w:rsidR="00A31722" w:rsidRPr="00A6130C" w:rsidRDefault="00A31722" w:rsidP="00A6130C">
            <w:pPr>
              <w:jc w:val="center"/>
              <w:rPr>
                <w:b/>
              </w:rPr>
            </w:pPr>
            <w:r w:rsidRPr="00A6130C">
              <w:rPr>
                <w:b/>
              </w:rPr>
              <w:t>Наименование темы (раздела) дисциплины</w:t>
            </w:r>
          </w:p>
        </w:tc>
        <w:tc>
          <w:tcPr>
            <w:tcW w:w="5777" w:type="dxa"/>
          </w:tcPr>
          <w:p w:rsidR="00A31722" w:rsidRPr="00A6130C" w:rsidRDefault="00A31722" w:rsidP="00A6130C">
            <w:pPr>
              <w:jc w:val="center"/>
              <w:rPr>
                <w:b/>
              </w:rPr>
            </w:pPr>
            <w:r w:rsidRPr="00A6130C">
              <w:rPr>
                <w:b/>
              </w:rPr>
              <w:t>Содержание практического занятия</w:t>
            </w:r>
          </w:p>
        </w:tc>
      </w:tr>
      <w:tr w:rsidR="00A31722" w:rsidRPr="00A543F2" w:rsidTr="00A6130C">
        <w:tc>
          <w:tcPr>
            <w:tcW w:w="817" w:type="dxa"/>
          </w:tcPr>
          <w:p w:rsidR="00A31722" w:rsidRPr="00A543F2" w:rsidRDefault="00A31722" w:rsidP="00A6130C">
            <w:pPr>
              <w:pStyle w:val="a9"/>
              <w:numPr>
                <w:ilvl w:val="0"/>
                <w:numId w:val="2"/>
              </w:numPr>
              <w:jc w:val="center"/>
            </w:pPr>
          </w:p>
        </w:tc>
        <w:tc>
          <w:tcPr>
            <w:tcW w:w="2977" w:type="dxa"/>
          </w:tcPr>
          <w:p w:rsidR="00A31722" w:rsidRPr="00A6130C" w:rsidRDefault="00A31722" w:rsidP="00A6130C">
            <w:pPr>
              <w:pStyle w:val="1"/>
              <w:spacing w:after="0" w:line="240" w:lineRule="auto"/>
              <w:ind w:left="0"/>
              <w:jc w:val="both"/>
              <w:rPr>
                <w:rFonts w:ascii="Times New Roman" w:hAnsi="Times New Roman"/>
                <w:sz w:val="24"/>
                <w:szCs w:val="24"/>
              </w:rPr>
            </w:pPr>
            <w:r w:rsidRPr="00A6130C">
              <w:rPr>
                <w:rFonts w:ascii="Times New Roman" w:hAnsi="Times New Roman"/>
                <w:sz w:val="24"/>
                <w:szCs w:val="24"/>
              </w:rPr>
              <w:t>Тема 1. Проектирование питьевого набора из 3-4 предметов в традициях Гжельской майолики</w:t>
            </w:r>
          </w:p>
        </w:tc>
        <w:tc>
          <w:tcPr>
            <w:tcW w:w="5777" w:type="dxa"/>
          </w:tcPr>
          <w:p w:rsidR="00A31722" w:rsidRPr="00A6130C" w:rsidRDefault="00A31722" w:rsidP="00A6130C">
            <w:pPr>
              <w:shd w:val="clear" w:color="auto" w:fill="FFFFFF"/>
              <w:ind w:firstLine="397"/>
              <w:rPr>
                <w:color w:val="000000"/>
              </w:rPr>
            </w:pPr>
            <w:r w:rsidRPr="00A6130C">
              <w:rPr>
                <w:color w:val="000000"/>
              </w:rPr>
              <w:t>Размер планшета 50*70 см</w:t>
            </w:r>
          </w:p>
          <w:p w:rsidR="00A31722" w:rsidRPr="00A6130C" w:rsidRDefault="00A31722" w:rsidP="00A6130C">
            <w:pPr>
              <w:shd w:val="clear" w:color="auto" w:fill="FFFFFF"/>
              <w:ind w:firstLine="397"/>
              <w:rPr>
                <w:color w:val="000000"/>
              </w:rPr>
            </w:pPr>
            <w:r w:rsidRPr="00A6130C">
              <w:rPr>
                <w:color w:val="000000"/>
              </w:rPr>
              <w:t>Материал: бумага, акварель</w:t>
            </w:r>
          </w:p>
          <w:p w:rsidR="00A31722" w:rsidRPr="00A543F2" w:rsidRDefault="00A31722" w:rsidP="00A6130C">
            <w:pPr>
              <w:shd w:val="clear" w:color="auto" w:fill="FFFFFF"/>
              <w:spacing w:before="120"/>
              <w:ind w:firstLine="397"/>
              <w:jc w:val="both"/>
            </w:pPr>
            <w:r w:rsidRPr="00A6130C">
              <w:rPr>
                <w:b/>
                <w:color w:val="000000"/>
              </w:rPr>
              <w:t>Задача:</w:t>
            </w:r>
            <w:r w:rsidRPr="00A6130C">
              <w:rPr>
                <w:color w:val="000000"/>
              </w:rPr>
              <w:t xml:space="preserve"> Передать основные пропорции и конструктивную основу композиции, взаимосвязь предметов питьевого набора между собой. Необходимо передать основные принципы традиционной росписи гжельской майолики на форме.</w:t>
            </w:r>
          </w:p>
          <w:p w:rsidR="00A31722" w:rsidRPr="00A543F2" w:rsidRDefault="00A31722" w:rsidP="00A6130C">
            <w:pPr>
              <w:ind w:firstLine="709"/>
              <w:jc w:val="both"/>
            </w:pPr>
          </w:p>
        </w:tc>
      </w:tr>
    </w:tbl>
    <w:p w:rsidR="00A31722" w:rsidRPr="00A543F2" w:rsidRDefault="00A31722" w:rsidP="009B77B4">
      <w:pPr>
        <w:jc w:val="center"/>
      </w:pPr>
    </w:p>
    <w:p w:rsidR="00A31722" w:rsidRPr="00A543F2" w:rsidRDefault="00A31722" w:rsidP="009B77B4">
      <w:pPr>
        <w:jc w:val="both"/>
        <w:rPr>
          <w:b/>
          <w:i/>
        </w:rPr>
      </w:pPr>
    </w:p>
    <w:p w:rsidR="00A31722" w:rsidRPr="00A543F2" w:rsidRDefault="00A31722" w:rsidP="00761B91">
      <w:pPr>
        <w:pStyle w:val="a9"/>
        <w:numPr>
          <w:ilvl w:val="0"/>
          <w:numId w:val="18"/>
        </w:numPr>
        <w:ind w:left="714" w:hanging="357"/>
        <w:jc w:val="both"/>
        <w:rPr>
          <w:b/>
          <w:i/>
        </w:rPr>
      </w:pPr>
      <w:r w:rsidRPr="00A543F2">
        <w:rPr>
          <w:b/>
          <w:i/>
        </w:rPr>
        <w:t xml:space="preserve">Перечень учебно-методического обеспечения для самостоятельной работы обучающихся по дисциплине </w:t>
      </w:r>
    </w:p>
    <w:p w:rsidR="00A31722" w:rsidRPr="00A543F2" w:rsidRDefault="00A31722" w:rsidP="009B77B4">
      <w:pPr>
        <w:pStyle w:val="a9"/>
        <w:rPr>
          <w:b/>
          <w:i/>
        </w:rPr>
      </w:pPr>
    </w:p>
    <w:p w:rsidR="00A31722" w:rsidRPr="00A543F2" w:rsidRDefault="00A31722" w:rsidP="00761B91">
      <w:pPr>
        <w:pStyle w:val="a9"/>
        <w:numPr>
          <w:ilvl w:val="0"/>
          <w:numId w:val="13"/>
        </w:numPr>
      </w:pPr>
      <w:r w:rsidRPr="00A543F2">
        <w:rPr>
          <w:color w:val="000000"/>
          <w:shd w:val="clear" w:color="auto" w:fill="FCFCFC"/>
        </w:rPr>
        <w:t xml:space="preserve">Ткаченко А.В. Художественная керамика [Электронный ресурс]: учебно-методический комплекс дисциплины по направлению подготовки 51.03.02 (071500.62) «Народная художественная культура», профиль «Руководство студией декоративно-прикладного </w:t>
      </w:r>
      <w:r w:rsidRPr="00A543F2">
        <w:rPr>
          <w:color w:val="000000"/>
          <w:shd w:val="clear" w:color="auto" w:fill="FCFCFC"/>
        </w:rPr>
        <w:lastRenderedPageBreak/>
        <w:t>творчества»,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2014.— 67 c.— Режим доступа: http://www.iprbookshop.ru/55277.html.— ЭБС «</w:t>
      </w:r>
      <w:proofErr w:type="spellStart"/>
      <w:r w:rsidRPr="00A543F2">
        <w:rPr>
          <w:color w:val="000000"/>
          <w:shd w:val="clear" w:color="auto" w:fill="FCFCFC"/>
        </w:rPr>
        <w:t>IPRbooks</w:t>
      </w:r>
      <w:proofErr w:type="spellEnd"/>
      <w:r w:rsidRPr="00A543F2">
        <w:rPr>
          <w:color w:val="000000"/>
          <w:shd w:val="clear" w:color="auto" w:fill="FCFCFC"/>
        </w:rPr>
        <w:t>»</w:t>
      </w:r>
    </w:p>
    <w:p w:rsidR="00A31722" w:rsidRPr="00A543F2" w:rsidRDefault="00A31722" w:rsidP="00761B91">
      <w:pPr>
        <w:pStyle w:val="a9"/>
        <w:numPr>
          <w:ilvl w:val="0"/>
          <w:numId w:val="13"/>
        </w:numPr>
        <w:rPr>
          <w:color w:val="000000"/>
          <w:shd w:val="clear" w:color="auto" w:fill="FCFCFC"/>
        </w:rPr>
      </w:pPr>
      <w:proofErr w:type="spellStart"/>
      <w:r w:rsidRPr="00A543F2">
        <w:rPr>
          <w:color w:val="000000"/>
          <w:shd w:val="clear" w:color="auto" w:fill="FCFCFC"/>
        </w:rPr>
        <w:t>ЕглеЛ.Ю</w:t>
      </w:r>
      <w:proofErr w:type="spellEnd"/>
      <w:r w:rsidRPr="00A543F2">
        <w:rPr>
          <w:color w:val="000000"/>
          <w:shd w:val="clear" w:color="auto" w:fill="FCFCFC"/>
        </w:rPr>
        <w:t xml:space="preserve">. Организация и руководство народным художественным творчеством [Электронный ресурс]: учебно-методический комплекс по специальности 071301 «Народное художественное творчество»/ </w:t>
      </w:r>
      <w:proofErr w:type="spellStart"/>
      <w:r w:rsidRPr="00A543F2">
        <w:rPr>
          <w:color w:val="000000"/>
          <w:shd w:val="clear" w:color="auto" w:fill="FCFCFC"/>
        </w:rPr>
        <w:t>ЕглеЛ.Ю</w:t>
      </w:r>
      <w:proofErr w:type="spellEnd"/>
      <w:r w:rsidRPr="00A543F2">
        <w:rPr>
          <w:color w:val="000000"/>
          <w:shd w:val="clear" w:color="auto" w:fill="FCFCFC"/>
        </w:rPr>
        <w:t>.— Электрон. текстовые данные.— Кемерово: Кемеровский государственный институт культуры, 2013.— 56 c.— Режим доступа: http://www.iprbookshop.ru/29688.html.— ЭБС «</w:t>
      </w:r>
      <w:proofErr w:type="spellStart"/>
      <w:r w:rsidRPr="00A543F2">
        <w:rPr>
          <w:color w:val="000000"/>
          <w:shd w:val="clear" w:color="auto" w:fill="FCFCFC"/>
        </w:rPr>
        <w:t>IPRbooks</w:t>
      </w:r>
      <w:proofErr w:type="spellEnd"/>
      <w:r w:rsidRPr="00A543F2">
        <w:rPr>
          <w:color w:val="000000"/>
          <w:shd w:val="clear" w:color="auto" w:fill="FCFCFC"/>
        </w:rPr>
        <w:t xml:space="preserve">» </w:t>
      </w:r>
    </w:p>
    <w:p w:rsidR="00A31722" w:rsidRPr="00A543F2" w:rsidRDefault="00A31722" w:rsidP="00761B91">
      <w:pPr>
        <w:pStyle w:val="a9"/>
        <w:numPr>
          <w:ilvl w:val="0"/>
          <w:numId w:val="13"/>
        </w:numPr>
      </w:pPr>
      <w:r w:rsidRPr="00A543F2">
        <w:rPr>
          <w:color w:val="000000"/>
          <w:shd w:val="clear" w:color="auto" w:fill="FCFCFC"/>
        </w:rPr>
        <w:t xml:space="preserve">Горохова В.Е. Композиция в керамике [Электронный ресурс]: пособие/ Горохова В.Е.— Электрон. текстовые данные.— Минск: </w:t>
      </w:r>
      <w:proofErr w:type="spellStart"/>
      <w:r w:rsidRPr="00A543F2">
        <w:rPr>
          <w:color w:val="000000"/>
          <w:shd w:val="clear" w:color="auto" w:fill="FCFCFC"/>
        </w:rPr>
        <w:t>Вышэйшая</w:t>
      </w:r>
      <w:proofErr w:type="spellEnd"/>
      <w:r w:rsidRPr="00A543F2">
        <w:rPr>
          <w:color w:val="000000"/>
          <w:shd w:val="clear" w:color="auto" w:fill="FCFCFC"/>
        </w:rPr>
        <w:t xml:space="preserve"> школа, 2009.— 95 c.— Режим доступа: http://www.iprbookshop.ru/20081.html.— ЭБС «</w:t>
      </w:r>
      <w:proofErr w:type="spellStart"/>
      <w:r w:rsidRPr="00A543F2">
        <w:rPr>
          <w:color w:val="000000"/>
          <w:shd w:val="clear" w:color="auto" w:fill="FCFCFC"/>
        </w:rPr>
        <w:t>IPRbooks</w:t>
      </w:r>
      <w:proofErr w:type="spellEnd"/>
      <w:r w:rsidRPr="00A543F2">
        <w:rPr>
          <w:color w:val="000000"/>
          <w:shd w:val="clear" w:color="auto" w:fill="FCFCFC"/>
        </w:rPr>
        <w:t xml:space="preserve">» </w:t>
      </w:r>
    </w:p>
    <w:p w:rsidR="00A31722" w:rsidRDefault="00A31722" w:rsidP="00613963">
      <w:pPr>
        <w:shd w:val="clear" w:color="auto" w:fill="FFFFFF"/>
        <w:rPr>
          <w:rFonts w:ascii="yandex-sans" w:hAnsi="yandex-sans"/>
          <w:b/>
          <w:color w:val="000000"/>
          <w:sz w:val="23"/>
          <w:szCs w:val="23"/>
        </w:rPr>
      </w:pPr>
    </w:p>
    <w:p w:rsidR="00A31722" w:rsidRPr="00031960" w:rsidRDefault="00A31722" w:rsidP="00613963">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A31722" w:rsidRPr="00370EB9" w:rsidRDefault="00A31722" w:rsidP="00613963">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A31722" w:rsidRPr="00370EB9" w:rsidRDefault="00A31722" w:rsidP="00613963">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A31722" w:rsidRPr="00370EB9" w:rsidRDefault="00A31722" w:rsidP="00613963">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A31722" w:rsidRPr="00370EB9" w:rsidRDefault="00A31722" w:rsidP="00613963">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A31722" w:rsidRPr="00370EB9" w:rsidRDefault="00A31722" w:rsidP="00613963">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A31722" w:rsidRPr="00370EB9" w:rsidRDefault="00A31722" w:rsidP="00613963">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A31722" w:rsidRPr="00370EB9" w:rsidRDefault="00A31722" w:rsidP="00613963">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A31722" w:rsidRPr="00370EB9" w:rsidRDefault="00A31722" w:rsidP="00613963">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A31722" w:rsidRPr="00370EB9" w:rsidRDefault="00A31722" w:rsidP="00613963">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A31722" w:rsidRPr="00A543F2" w:rsidRDefault="00A31722" w:rsidP="008E4ED9">
      <w:pPr>
        <w:tabs>
          <w:tab w:val="left" w:pos="1701"/>
        </w:tabs>
      </w:pPr>
    </w:p>
    <w:p w:rsidR="00A31722" w:rsidRPr="00A543F2" w:rsidRDefault="00A31722" w:rsidP="00761B91">
      <w:pPr>
        <w:pStyle w:val="a9"/>
        <w:numPr>
          <w:ilvl w:val="0"/>
          <w:numId w:val="18"/>
        </w:numPr>
        <w:jc w:val="both"/>
        <w:rPr>
          <w:b/>
          <w:i/>
        </w:rPr>
      </w:pPr>
      <w:r w:rsidRPr="00A543F2">
        <w:rPr>
          <w:b/>
          <w:i/>
        </w:rPr>
        <w:t>Фонд о</w:t>
      </w:r>
      <w:r>
        <w:rPr>
          <w:b/>
          <w:i/>
        </w:rPr>
        <w:t xml:space="preserve">ценочных средств для проведения текущей и </w:t>
      </w:r>
      <w:r w:rsidRPr="00A543F2">
        <w:rPr>
          <w:b/>
          <w:i/>
        </w:rPr>
        <w:t xml:space="preserve">промежуточной аттестации обучающихся по </w:t>
      </w:r>
      <w:r w:rsidRPr="007E0B6C">
        <w:rPr>
          <w:b/>
          <w:i/>
        </w:rPr>
        <w:t>дисциплине (модулю)</w:t>
      </w:r>
    </w:p>
    <w:p w:rsidR="00A31722" w:rsidRPr="00A543F2" w:rsidRDefault="00A31722" w:rsidP="00974101">
      <w:pPr>
        <w:ind w:left="709"/>
        <w:jc w:val="both"/>
      </w:pPr>
      <w:r w:rsidRPr="00A543F2">
        <w:t>Предусмотрены  следующие виды контроля качества освоения конкретной дисциплины:</w:t>
      </w:r>
    </w:p>
    <w:p w:rsidR="00A31722" w:rsidRPr="00A543F2" w:rsidRDefault="00A31722" w:rsidP="00585DB5">
      <w:pPr>
        <w:pStyle w:val="a9"/>
        <w:jc w:val="both"/>
      </w:pPr>
      <w:r w:rsidRPr="00A543F2">
        <w:t>- текущий контроль успеваемости</w:t>
      </w:r>
    </w:p>
    <w:p w:rsidR="00A31722" w:rsidRPr="00A543F2" w:rsidRDefault="00A31722" w:rsidP="00585DB5">
      <w:pPr>
        <w:pStyle w:val="a9"/>
        <w:jc w:val="both"/>
      </w:pPr>
      <w:r w:rsidRPr="00A543F2">
        <w:t>- промежуточная аттестация обучающихся по дисциплине</w:t>
      </w:r>
    </w:p>
    <w:p w:rsidR="00A31722" w:rsidRPr="00A543F2" w:rsidRDefault="00A31722" w:rsidP="00974101">
      <w:pPr>
        <w:jc w:val="both"/>
      </w:pPr>
      <w:r w:rsidRPr="00A543F2">
        <w:t xml:space="preserve">Фонд оценочных средств для проведения промежуточной аттестации обучающихся по дисциплине оформлен в </w:t>
      </w:r>
      <w:r w:rsidRPr="00585DB5">
        <w:t>приложении</w:t>
      </w:r>
      <w:r w:rsidRPr="00A543F2">
        <w:t xml:space="preserve"> к рабочей программе дисциплины</w:t>
      </w:r>
      <w:r>
        <w:t xml:space="preserve">. </w:t>
      </w:r>
      <w:r w:rsidRPr="00A543F2">
        <w:t>Текущий контроль успеваемости обеспечивает оценивание хода освоения дисциплины в процессе обучения.</w:t>
      </w:r>
    </w:p>
    <w:p w:rsidR="00A31722" w:rsidRPr="00A543F2" w:rsidRDefault="00A31722" w:rsidP="00C37266">
      <w:pPr>
        <w:pStyle w:val="a9"/>
        <w:jc w:val="both"/>
        <w:rPr>
          <w:i/>
        </w:rPr>
      </w:pPr>
    </w:p>
    <w:p w:rsidR="00A31722" w:rsidRPr="00974101" w:rsidRDefault="00A31722" w:rsidP="00C37266">
      <w:pPr>
        <w:pStyle w:val="a9"/>
        <w:jc w:val="both"/>
        <w:rPr>
          <w:b/>
        </w:rPr>
      </w:pPr>
      <w:r w:rsidRPr="00974101">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A31722" w:rsidRPr="00A543F2" w:rsidTr="00A6130C">
        <w:tc>
          <w:tcPr>
            <w:tcW w:w="709" w:type="dxa"/>
          </w:tcPr>
          <w:p w:rsidR="00A31722" w:rsidRPr="00A6130C" w:rsidRDefault="00A31722" w:rsidP="00A6130C">
            <w:pPr>
              <w:pStyle w:val="a9"/>
              <w:ind w:left="0"/>
              <w:jc w:val="center"/>
              <w:rPr>
                <w:b/>
                <w:highlight w:val="yellow"/>
              </w:rPr>
            </w:pPr>
            <w:r w:rsidRPr="00A6130C">
              <w:rPr>
                <w:b/>
              </w:rPr>
              <w:t>№ п/п</w:t>
            </w:r>
          </w:p>
        </w:tc>
        <w:tc>
          <w:tcPr>
            <w:tcW w:w="2410" w:type="dxa"/>
          </w:tcPr>
          <w:p w:rsidR="00A31722" w:rsidRPr="00A6130C" w:rsidRDefault="00A31722" w:rsidP="00A6130C">
            <w:pPr>
              <w:pStyle w:val="a9"/>
              <w:ind w:left="0"/>
              <w:jc w:val="center"/>
              <w:rPr>
                <w:b/>
                <w:highlight w:val="yellow"/>
              </w:rPr>
            </w:pPr>
            <w:r w:rsidRPr="00A6130C">
              <w:rPr>
                <w:b/>
              </w:rPr>
              <w:t>Контролируемые разделы (темы)</w:t>
            </w:r>
          </w:p>
        </w:tc>
        <w:tc>
          <w:tcPr>
            <w:tcW w:w="1417" w:type="dxa"/>
          </w:tcPr>
          <w:p w:rsidR="00A31722" w:rsidRPr="00A6130C" w:rsidRDefault="00A31722" w:rsidP="00A6130C">
            <w:pPr>
              <w:pStyle w:val="a9"/>
              <w:ind w:left="0"/>
              <w:jc w:val="center"/>
              <w:rPr>
                <w:b/>
                <w:highlight w:val="yellow"/>
              </w:rPr>
            </w:pPr>
            <w:r w:rsidRPr="00A6130C">
              <w:rPr>
                <w:b/>
              </w:rPr>
              <w:t>Код контролируемой компетенции</w:t>
            </w:r>
          </w:p>
        </w:tc>
        <w:tc>
          <w:tcPr>
            <w:tcW w:w="4961" w:type="dxa"/>
          </w:tcPr>
          <w:p w:rsidR="00A31722" w:rsidRPr="00A6130C" w:rsidRDefault="00A31722" w:rsidP="00A6130C">
            <w:pPr>
              <w:pStyle w:val="a9"/>
              <w:ind w:left="0"/>
              <w:rPr>
                <w:b/>
                <w:highlight w:val="yellow"/>
              </w:rPr>
            </w:pPr>
            <w:r w:rsidRPr="00A6130C">
              <w:rPr>
                <w:b/>
              </w:rPr>
              <w:t xml:space="preserve"> Наименование оценочного средства</w:t>
            </w:r>
          </w:p>
        </w:tc>
      </w:tr>
      <w:tr w:rsidR="00A31722" w:rsidRPr="00A543F2" w:rsidTr="00A6130C">
        <w:tc>
          <w:tcPr>
            <w:tcW w:w="709" w:type="dxa"/>
          </w:tcPr>
          <w:p w:rsidR="00A31722" w:rsidRPr="00A543F2" w:rsidRDefault="00A31722" w:rsidP="00A6130C">
            <w:pPr>
              <w:pStyle w:val="a9"/>
              <w:numPr>
                <w:ilvl w:val="0"/>
                <w:numId w:val="3"/>
              </w:numPr>
              <w:ind w:right="305"/>
            </w:pPr>
          </w:p>
        </w:tc>
        <w:tc>
          <w:tcPr>
            <w:tcW w:w="2410" w:type="dxa"/>
          </w:tcPr>
          <w:p w:rsidR="00A31722" w:rsidRPr="00A6130C" w:rsidRDefault="00A31722" w:rsidP="00A6130C">
            <w:pPr>
              <w:pStyle w:val="1"/>
              <w:spacing w:after="0" w:line="240" w:lineRule="auto"/>
              <w:ind w:left="0"/>
              <w:jc w:val="both"/>
              <w:rPr>
                <w:rFonts w:ascii="Times New Roman" w:hAnsi="Times New Roman"/>
                <w:color w:val="000000"/>
                <w:spacing w:val="2"/>
                <w:sz w:val="24"/>
                <w:szCs w:val="24"/>
              </w:rPr>
            </w:pPr>
            <w:r w:rsidRPr="00A6130C">
              <w:rPr>
                <w:rFonts w:ascii="Times New Roman" w:hAnsi="Times New Roman"/>
                <w:sz w:val="24"/>
                <w:szCs w:val="24"/>
              </w:rPr>
              <w:t>Проектирование питьевого набора из 3-4 предметов в традициях Гжельской майолики</w:t>
            </w:r>
          </w:p>
        </w:tc>
        <w:tc>
          <w:tcPr>
            <w:tcW w:w="1417" w:type="dxa"/>
          </w:tcPr>
          <w:p w:rsidR="00A31722" w:rsidRDefault="00A31722" w:rsidP="00A6130C">
            <w:pPr>
              <w:jc w:val="both"/>
            </w:pPr>
          </w:p>
          <w:p w:rsidR="00A31722" w:rsidRPr="00A543F2" w:rsidRDefault="00A31722" w:rsidP="00A6130C">
            <w:pPr>
              <w:jc w:val="both"/>
            </w:pPr>
            <w:r>
              <w:t xml:space="preserve"> ПК-6</w:t>
            </w:r>
          </w:p>
        </w:tc>
        <w:tc>
          <w:tcPr>
            <w:tcW w:w="4961" w:type="dxa"/>
          </w:tcPr>
          <w:p w:rsidR="00A31722" w:rsidRPr="00A543F2" w:rsidRDefault="00A31722" w:rsidP="00A6130C">
            <w:pPr>
              <w:pStyle w:val="a9"/>
              <w:ind w:left="0"/>
              <w:jc w:val="both"/>
            </w:pPr>
            <w:r w:rsidRPr="00A543F2">
              <w:t xml:space="preserve">Устный опрос, промежуточный просмотр задания, </w:t>
            </w:r>
            <w:r>
              <w:t>зачетный просмотр</w:t>
            </w:r>
          </w:p>
        </w:tc>
      </w:tr>
    </w:tbl>
    <w:p w:rsidR="00A31722" w:rsidRPr="00A543F2" w:rsidRDefault="00A31722" w:rsidP="00414FBA">
      <w:pPr>
        <w:pStyle w:val="a9"/>
        <w:jc w:val="both"/>
      </w:pPr>
    </w:p>
    <w:p w:rsidR="00A31722" w:rsidRPr="00A543F2" w:rsidRDefault="00A31722" w:rsidP="00F50FCF">
      <w:pPr>
        <w:pStyle w:val="a9"/>
        <w:jc w:val="both"/>
        <w:rPr>
          <w:i/>
        </w:rPr>
      </w:pPr>
    </w:p>
    <w:p w:rsidR="00A31722" w:rsidRPr="00DC11F5" w:rsidRDefault="00A31722" w:rsidP="00585DB5">
      <w:pPr>
        <w:ind w:firstLine="709"/>
        <w:jc w:val="both"/>
        <w:rPr>
          <w:b/>
          <w:bCs/>
          <w:iCs/>
        </w:rPr>
      </w:pPr>
      <w:r w:rsidRPr="00585DB5">
        <w:rPr>
          <w:b/>
          <w:i/>
        </w:rPr>
        <w:t xml:space="preserve">6. 2 </w:t>
      </w:r>
      <w:r w:rsidRPr="00DC11F5">
        <w:rPr>
          <w:b/>
          <w:iCs/>
        </w:rPr>
        <w:t>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31722" w:rsidRPr="00A543F2" w:rsidRDefault="00A31722" w:rsidP="00862228">
      <w:pPr>
        <w:pStyle w:val="a9"/>
        <w:jc w:val="both"/>
        <w:rPr>
          <w:b/>
        </w:rPr>
      </w:pPr>
    </w:p>
    <w:p w:rsidR="00A31722" w:rsidRPr="00A543F2" w:rsidRDefault="00A31722" w:rsidP="00862228">
      <w:pPr>
        <w:pStyle w:val="a9"/>
        <w:jc w:val="both"/>
        <w:rPr>
          <w:b/>
        </w:rPr>
      </w:pPr>
      <w:r w:rsidRPr="00A543F2">
        <w:rPr>
          <w:b/>
        </w:rPr>
        <w:t>Типовые требования к ведению длительного практического задания</w:t>
      </w:r>
    </w:p>
    <w:p w:rsidR="00A31722" w:rsidRPr="00A543F2" w:rsidRDefault="00A31722" w:rsidP="00862228">
      <w:pPr>
        <w:tabs>
          <w:tab w:val="left" w:pos="709"/>
        </w:tabs>
        <w:jc w:val="both"/>
      </w:pPr>
      <w:r w:rsidRPr="00A543F2">
        <w:t xml:space="preserve">Неукоснительное выполнение основных этапов создания длительного задания по </w:t>
      </w:r>
      <w:r>
        <w:t>проектированию изделий в сфере НХК</w:t>
      </w:r>
      <w:r w:rsidRPr="00A543F2">
        <w:t>:</w:t>
      </w:r>
    </w:p>
    <w:p w:rsidR="00A31722" w:rsidRDefault="00A31722" w:rsidP="00761B91">
      <w:pPr>
        <w:pStyle w:val="a9"/>
        <w:numPr>
          <w:ilvl w:val="0"/>
          <w:numId w:val="21"/>
        </w:numPr>
        <w:jc w:val="both"/>
      </w:pPr>
      <w:r>
        <w:t xml:space="preserve">Изучение литературных источников, использование </w:t>
      </w:r>
      <w:proofErr w:type="spellStart"/>
      <w:r>
        <w:t>интернет-ресурсов</w:t>
      </w:r>
      <w:proofErr w:type="spellEnd"/>
      <w:r>
        <w:t>.</w:t>
      </w:r>
    </w:p>
    <w:p w:rsidR="00A31722" w:rsidRDefault="00A31722" w:rsidP="00761B91">
      <w:pPr>
        <w:pStyle w:val="a9"/>
        <w:numPr>
          <w:ilvl w:val="0"/>
          <w:numId w:val="21"/>
        </w:numPr>
        <w:jc w:val="both"/>
      </w:pPr>
      <w:r>
        <w:t>Графические поиски эскиза-идеи питьевого набора. Разработка вариантов тематики эскизных предложений.</w:t>
      </w:r>
    </w:p>
    <w:p w:rsidR="00A31722" w:rsidRDefault="00A31722" w:rsidP="00761B91">
      <w:pPr>
        <w:pStyle w:val="a9"/>
        <w:numPr>
          <w:ilvl w:val="0"/>
          <w:numId w:val="21"/>
        </w:numPr>
        <w:jc w:val="both"/>
      </w:pPr>
      <w:r>
        <w:t>Графические поиски выразительного образа питьевого набора.</w:t>
      </w:r>
    </w:p>
    <w:p w:rsidR="00A31722" w:rsidRDefault="00A31722" w:rsidP="00761B91">
      <w:pPr>
        <w:pStyle w:val="a9"/>
        <w:numPr>
          <w:ilvl w:val="0"/>
          <w:numId w:val="21"/>
        </w:numPr>
        <w:jc w:val="both"/>
      </w:pPr>
      <w:r>
        <w:t>Изучение элементов росписи и приемов росписи на гжельских майоликовых изделиях.</w:t>
      </w:r>
    </w:p>
    <w:p w:rsidR="00A31722" w:rsidRDefault="00A31722" w:rsidP="00761B91">
      <w:pPr>
        <w:pStyle w:val="a9"/>
        <w:numPr>
          <w:ilvl w:val="0"/>
          <w:numId w:val="21"/>
        </w:numPr>
        <w:jc w:val="both"/>
      </w:pPr>
      <w:r>
        <w:t xml:space="preserve">Выполнение рабочего эскиза питьевого набора. </w:t>
      </w:r>
      <w:proofErr w:type="spellStart"/>
      <w:r>
        <w:t>Отрисовка</w:t>
      </w:r>
      <w:proofErr w:type="spellEnd"/>
      <w:r>
        <w:t xml:space="preserve"> формы.</w:t>
      </w:r>
    </w:p>
    <w:p w:rsidR="00A31722" w:rsidRDefault="00A31722" w:rsidP="00761B91">
      <w:pPr>
        <w:pStyle w:val="a9"/>
        <w:numPr>
          <w:ilvl w:val="0"/>
          <w:numId w:val="21"/>
        </w:numPr>
        <w:jc w:val="both"/>
      </w:pPr>
      <w:r>
        <w:t>Выполнение рабочего эскиза питьевого набора. Декорирование росписью.</w:t>
      </w:r>
    </w:p>
    <w:p w:rsidR="00A31722" w:rsidRDefault="00A31722" w:rsidP="00761B91">
      <w:pPr>
        <w:pStyle w:val="a9"/>
        <w:numPr>
          <w:ilvl w:val="0"/>
          <w:numId w:val="21"/>
        </w:numPr>
        <w:jc w:val="both"/>
      </w:pPr>
      <w:r>
        <w:t>Выполнение проектной экспозиции задания на планшете.</w:t>
      </w:r>
    </w:p>
    <w:p w:rsidR="00A31722" w:rsidRDefault="00A31722" w:rsidP="00761B91">
      <w:pPr>
        <w:pStyle w:val="a9"/>
        <w:numPr>
          <w:ilvl w:val="0"/>
          <w:numId w:val="21"/>
        </w:numPr>
        <w:jc w:val="both"/>
      </w:pPr>
      <w:proofErr w:type="spellStart"/>
      <w:r>
        <w:t>Отрисовка</w:t>
      </w:r>
      <w:proofErr w:type="spellEnd"/>
      <w:r>
        <w:t xml:space="preserve"> форм питьевого набора.</w:t>
      </w:r>
    </w:p>
    <w:p w:rsidR="00A31722" w:rsidRDefault="00A31722" w:rsidP="00761B91">
      <w:pPr>
        <w:pStyle w:val="a9"/>
        <w:numPr>
          <w:ilvl w:val="0"/>
          <w:numId w:val="21"/>
        </w:numPr>
        <w:jc w:val="both"/>
      </w:pPr>
      <w:r>
        <w:t>Выполнение отмывки предметов питьевого набора</w:t>
      </w:r>
    </w:p>
    <w:p w:rsidR="00A31722" w:rsidRDefault="00A31722" w:rsidP="00761B91">
      <w:pPr>
        <w:pStyle w:val="a9"/>
        <w:numPr>
          <w:ilvl w:val="0"/>
          <w:numId w:val="21"/>
        </w:numPr>
        <w:jc w:val="both"/>
      </w:pPr>
      <w:r>
        <w:t>Выполнение росписи питьевого набора.</w:t>
      </w:r>
    </w:p>
    <w:p w:rsidR="00A31722" w:rsidRDefault="00A31722" w:rsidP="00761B91">
      <w:pPr>
        <w:pStyle w:val="a9"/>
        <w:numPr>
          <w:ilvl w:val="0"/>
          <w:numId w:val="21"/>
        </w:numPr>
        <w:jc w:val="both"/>
      </w:pPr>
      <w:r>
        <w:t>Графическое решение планшета.</w:t>
      </w:r>
    </w:p>
    <w:p w:rsidR="00A31722" w:rsidRPr="00AC5630" w:rsidRDefault="00A31722" w:rsidP="00F17C17">
      <w:pPr>
        <w:pStyle w:val="a9"/>
        <w:jc w:val="both"/>
      </w:pPr>
    </w:p>
    <w:p w:rsidR="00A31722" w:rsidRPr="00A543F2" w:rsidRDefault="00A31722" w:rsidP="00F17C17">
      <w:pPr>
        <w:widowControl/>
        <w:autoSpaceDE/>
        <w:autoSpaceDN/>
        <w:adjustRightInd/>
        <w:ind w:firstLine="708"/>
        <w:rPr>
          <w:shd w:val="clear" w:color="auto" w:fill="FFFFFF"/>
          <w:lang w:eastAsia="en-US"/>
        </w:rPr>
      </w:pPr>
      <w:r>
        <w:rPr>
          <w:b/>
        </w:rPr>
        <w:t xml:space="preserve">Примерные вопросы к устному </w:t>
      </w:r>
      <w:r w:rsidRPr="00A543F2">
        <w:rPr>
          <w:b/>
        </w:rPr>
        <w:t>обсуждению на  практических занятиях.</w:t>
      </w:r>
    </w:p>
    <w:p w:rsidR="00A31722" w:rsidRPr="00A543F2" w:rsidRDefault="00A31722" w:rsidP="002363F5">
      <w:pPr>
        <w:widowControl/>
        <w:autoSpaceDE/>
        <w:autoSpaceDN/>
        <w:adjustRightInd/>
        <w:rPr>
          <w:shd w:val="clear" w:color="auto" w:fill="FFFFFF"/>
          <w:lang w:eastAsia="en-US"/>
        </w:rPr>
      </w:pPr>
      <w:r w:rsidRPr="00A543F2">
        <w:rPr>
          <w:shd w:val="clear" w:color="auto" w:fill="FFFFFF"/>
          <w:lang w:eastAsia="en-US"/>
        </w:rPr>
        <w:t xml:space="preserve">1)Какие виды основные сосудов изготавливали в </w:t>
      </w:r>
      <w:r w:rsidRPr="00A543F2">
        <w:rPr>
          <w:shd w:val="clear" w:color="auto" w:fill="FFFFFF"/>
          <w:lang w:val="en-US" w:eastAsia="en-US"/>
        </w:rPr>
        <w:t>XIX</w:t>
      </w:r>
      <w:r w:rsidRPr="00A543F2">
        <w:rPr>
          <w:shd w:val="clear" w:color="auto" w:fill="FFFFFF"/>
          <w:lang w:eastAsia="en-US"/>
        </w:rPr>
        <w:t xml:space="preserve"> веке в Гжели и какими способами? </w:t>
      </w:r>
    </w:p>
    <w:p w:rsidR="00A31722" w:rsidRPr="00A543F2" w:rsidRDefault="00A31722" w:rsidP="00A30455">
      <w:pPr>
        <w:widowControl/>
        <w:autoSpaceDE/>
        <w:autoSpaceDN/>
        <w:adjustRightInd/>
        <w:rPr>
          <w:shd w:val="clear" w:color="auto" w:fill="FFFFFF"/>
          <w:lang w:eastAsia="en-US"/>
        </w:rPr>
      </w:pPr>
      <w:r w:rsidRPr="00A543F2">
        <w:rPr>
          <w:shd w:val="clear" w:color="auto" w:fill="FFFFFF"/>
          <w:lang w:eastAsia="en-US"/>
        </w:rPr>
        <w:t>2) Для чего необходимо решать формообразование питьевого набора в целом, а не отдельными предметами?</w:t>
      </w:r>
    </w:p>
    <w:p w:rsidR="00A31722" w:rsidRPr="00A543F2" w:rsidRDefault="00A31722" w:rsidP="00A30455">
      <w:pPr>
        <w:widowControl/>
        <w:autoSpaceDE/>
        <w:autoSpaceDN/>
        <w:adjustRightInd/>
        <w:rPr>
          <w:shd w:val="clear" w:color="auto" w:fill="FFFFFF"/>
          <w:lang w:eastAsia="en-US"/>
        </w:rPr>
      </w:pPr>
      <w:r w:rsidRPr="00A543F2">
        <w:rPr>
          <w:shd w:val="clear" w:color="auto" w:fill="FFFFFF"/>
          <w:lang w:eastAsia="en-US"/>
        </w:rPr>
        <w:t>3) Какие элементы применяли в Гжели для росписи майоликовых объемных и плоских изделий?</w:t>
      </w:r>
    </w:p>
    <w:p w:rsidR="00A31722" w:rsidRDefault="00A31722" w:rsidP="00A30455">
      <w:pPr>
        <w:widowControl/>
        <w:autoSpaceDE/>
        <w:autoSpaceDN/>
        <w:adjustRightInd/>
        <w:rPr>
          <w:shd w:val="clear" w:color="auto" w:fill="FFFFFF"/>
          <w:lang w:eastAsia="en-US"/>
        </w:rPr>
      </w:pPr>
      <w:r>
        <w:rPr>
          <w:shd w:val="clear" w:color="auto" w:fill="FFFFFF"/>
          <w:lang w:eastAsia="en-US"/>
        </w:rPr>
        <w:t>4) Назовите палитру</w:t>
      </w:r>
      <w:r w:rsidRPr="00A543F2">
        <w:rPr>
          <w:shd w:val="clear" w:color="auto" w:fill="FFFFFF"/>
          <w:lang w:eastAsia="en-US"/>
        </w:rPr>
        <w:t xml:space="preserve"> и керамические</w:t>
      </w:r>
      <w:r>
        <w:rPr>
          <w:shd w:val="clear" w:color="auto" w:fill="FFFFFF"/>
          <w:lang w:eastAsia="en-US"/>
        </w:rPr>
        <w:t xml:space="preserve"> красители, соотносимые с ней</w:t>
      </w:r>
      <w:r w:rsidRPr="00A543F2">
        <w:rPr>
          <w:shd w:val="clear" w:color="auto" w:fill="FFFFFF"/>
          <w:lang w:eastAsia="en-US"/>
        </w:rPr>
        <w:t xml:space="preserve"> и применяемые для росписи традиционной Гжельской майолики.</w:t>
      </w:r>
    </w:p>
    <w:p w:rsidR="00A31722" w:rsidRDefault="00A31722" w:rsidP="00A30455">
      <w:pPr>
        <w:widowControl/>
        <w:autoSpaceDE/>
        <w:autoSpaceDN/>
        <w:adjustRightInd/>
        <w:rPr>
          <w:shd w:val="clear" w:color="auto" w:fill="FFFFFF"/>
          <w:lang w:eastAsia="en-US"/>
        </w:rPr>
      </w:pPr>
      <w:r>
        <w:rPr>
          <w:shd w:val="clear" w:color="auto" w:fill="FFFFFF"/>
          <w:lang w:eastAsia="en-US"/>
        </w:rPr>
        <w:t>5) Из каких предметов состоит питьевой набор, и для каких напитков питьевые наборы бывают?</w:t>
      </w:r>
    </w:p>
    <w:p w:rsidR="00A31722" w:rsidRPr="00A543F2" w:rsidRDefault="00A31722" w:rsidP="00A30455">
      <w:pPr>
        <w:widowControl/>
        <w:autoSpaceDE/>
        <w:autoSpaceDN/>
        <w:adjustRightInd/>
        <w:rPr>
          <w:shd w:val="clear" w:color="auto" w:fill="FFFFFF"/>
          <w:lang w:eastAsia="en-US"/>
        </w:rPr>
      </w:pPr>
      <w:r>
        <w:rPr>
          <w:shd w:val="clear" w:color="auto" w:fill="FFFFFF"/>
          <w:lang w:eastAsia="en-US"/>
        </w:rPr>
        <w:t>6) В каких ракурсах подается питьевой набор на проекте?</w:t>
      </w:r>
    </w:p>
    <w:p w:rsidR="00A31722" w:rsidRPr="00A543F2" w:rsidRDefault="00A31722" w:rsidP="00A30455">
      <w:pPr>
        <w:widowControl/>
        <w:autoSpaceDE/>
        <w:autoSpaceDN/>
        <w:adjustRightInd/>
        <w:rPr>
          <w:shd w:val="clear" w:color="auto" w:fill="FFFFFF"/>
          <w:lang w:eastAsia="en-US"/>
        </w:rPr>
      </w:pPr>
    </w:p>
    <w:p w:rsidR="00A31722" w:rsidRPr="00A543F2" w:rsidRDefault="00A31722" w:rsidP="00F50FCF">
      <w:pPr>
        <w:pStyle w:val="a9"/>
        <w:jc w:val="both"/>
        <w:rPr>
          <w:i/>
          <w:u w:val="single"/>
        </w:rPr>
      </w:pPr>
    </w:p>
    <w:p w:rsidR="00A31722" w:rsidRPr="00DC11F5" w:rsidRDefault="00A31722" w:rsidP="002013FF">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31722" w:rsidRPr="000F0F00" w:rsidRDefault="00A31722" w:rsidP="002013FF">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31722" w:rsidRPr="00DC11F5" w:rsidRDefault="00A31722" w:rsidP="002013FF">
      <w:pPr>
        <w:ind w:firstLine="708"/>
        <w:rPr>
          <w:b/>
          <w:bCs/>
          <w:i/>
          <w:iCs/>
          <w:highlight w:val="white"/>
        </w:rPr>
      </w:pPr>
    </w:p>
    <w:p w:rsidR="00A31722" w:rsidRPr="00A543F2" w:rsidRDefault="00A31722" w:rsidP="007878F8">
      <w:pPr>
        <w:pStyle w:val="a9"/>
        <w:jc w:val="both"/>
        <w:rPr>
          <w:i/>
        </w:rPr>
      </w:pPr>
    </w:p>
    <w:p w:rsidR="00A31722" w:rsidRPr="00A543F2" w:rsidRDefault="00A31722" w:rsidP="00761B91">
      <w:pPr>
        <w:pStyle w:val="a9"/>
        <w:numPr>
          <w:ilvl w:val="0"/>
          <w:numId w:val="18"/>
        </w:numPr>
        <w:jc w:val="both"/>
        <w:rPr>
          <w:b/>
          <w:i/>
        </w:rPr>
      </w:pPr>
      <w:r w:rsidRPr="00A543F2">
        <w:rPr>
          <w:b/>
          <w:i/>
        </w:rPr>
        <w:t>Перечень основной и дополнительной учебной литературы, необходимой для освоения дисциплины (модуля)</w:t>
      </w:r>
    </w:p>
    <w:p w:rsidR="00A31722" w:rsidRPr="00A543F2" w:rsidRDefault="00A31722" w:rsidP="003A6870">
      <w:pPr>
        <w:pStyle w:val="a9"/>
        <w:rPr>
          <w:b/>
          <w:i/>
        </w:rPr>
      </w:pPr>
    </w:p>
    <w:p w:rsidR="00A31722" w:rsidRPr="00974101" w:rsidRDefault="00A31722" w:rsidP="00761B91">
      <w:pPr>
        <w:pStyle w:val="a9"/>
        <w:numPr>
          <w:ilvl w:val="1"/>
          <w:numId w:val="10"/>
        </w:numPr>
        <w:rPr>
          <w:b/>
        </w:rPr>
      </w:pPr>
      <w:r w:rsidRPr="00974101">
        <w:rPr>
          <w:b/>
        </w:rPr>
        <w:t>Основная учебная литература:</w:t>
      </w:r>
    </w:p>
    <w:p w:rsidR="00A31722" w:rsidRPr="00A543F2" w:rsidRDefault="00A31722" w:rsidP="00761B91">
      <w:pPr>
        <w:pStyle w:val="a9"/>
        <w:numPr>
          <w:ilvl w:val="0"/>
          <w:numId w:val="15"/>
        </w:numPr>
      </w:pPr>
      <w:r w:rsidRPr="00A543F2">
        <w:rPr>
          <w:color w:val="000000"/>
          <w:shd w:val="clear" w:color="auto" w:fill="FCFCFC"/>
        </w:rPr>
        <w:t xml:space="preserve">Ткаченко А.В. Художественная керамика [Электронный ресурс]: учебно-методический комплекс дисциплины по направлению подготовки 51.03.02 (071500.62) «Народная художественная культура», профиль «Руководство студией декоративно-прикладного творчества», квалификация (степень) выпускника «бакалавр»/ Ткаченко А.В., </w:t>
      </w:r>
      <w:r w:rsidRPr="00A543F2">
        <w:rPr>
          <w:color w:val="000000"/>
          <w:shd w:val="clear" w:color="auto" w:fill="FCFCFC"/>
        </w:rPr>
        <w:lastRenderedPageBreak/>
        <w:t>Ткаченко Л.А.— Электрон. текстовые данные.— Кемерово: Кемеровский государственный институт культуры, 2014.— 67 c.— Режим доступа: http://www.iprbookshop.ru/55277.html.— ЭБС «</w:t>
      </w:r>
      <w:proofErr w:type="spellStart"/>
      <w:r w:rsidRPr="00A543F2">
        <w:rPr>
          <w:color w:val="000000"/>
          <w:shd w:val="clear" w:color="auto" w:fill="FCFCFC"/>
        </w:rPr>
        <w:t>IPRbooks</w:t>
      </w:r>
      <w:proofErr w:type="spellEnd"/>
      <w:r w:rsidRPr="00A543F2">
        <w:rPr>
          <w:color w:val="000000"/>
          <w:shd w:val="clear" w:color="auto" w:fill="FCFCFC"/>
        </w:rPr>
        <w:t>»</w:t>
      </w:r>
    </w:p>
    <w:p w:rsidR="00A31722" w:rsidRPr="00A543F2" w:rsidRDefault="00A31722" w:rsidP="00761B91">
      <w:pPr>
        <w:pStyle w:val="a9"/>
        <w:numPr>
          <w:ilvl w:val="0"/>
          <w:numId w:val="15"/>
        </w:numPr>
        <w:rPr>
          <w:color w:val="000000"/>
          <w:shd w:val="clear" w:color="auto" w:fill="FCFCFC"/>
        </w:rPr>
      </w:pPr>
      <w:proofErr w:type="spellStart"/>
      <w:r w:rsidRPr="00A543F2">
        <w:rPr>
          <w:color w:val="000000"/>
          <w:shd w:val="clear" w:color="auto" w:fill="FCFCFC"/>
        </w:rPr>
        <w:t>ЕглеЛ.Ю</w:t>
      </w:r>
      <w:proofErr w:type="spellEnd"/>
      <w:r w:rsidRPr="00A543F2">
        <w:rPr>
          <w:color w:val="000000"/>
          <w:shd w:val="clear" w:color="auto" w:fill="FCFCFC"/>
        </w:rPr>
        <w:t xml:space="preserve">. Организация и руководство народным художественным творчеством [Электронный ресурс]: учебно-методический комплекс по специальности 071301 «Народное художественное творчество»/ </w:t>
      </w:r>
      <w:proofErr w:type="spellStart"/>
      <w:r w:rsidRPr="00A543F2">
        <w:rPr>
          <w:color w:val="000000"/>
          <w:shd w:val="clear" w:color="auto" w:fill="FCFCFC"/>
        </w:rPr>
        <w:t>ЕглеЛ.Ю</w:t>
      </w:r>
      <w:proofErr w:type="spellEnd"/>
      <w:r w:rsidRPr="00A543F2">
        <w:rPr>
          <w:color w:val="000000"/>
          <w:shd w:val="clear" w:color="auto" w:fill="FCFCFC"/>
        </w:rPr>
        <w:t>.— Электрон. текстовые данные.— Кемерово: Кемеровский государственный институт культуры, 2013.— 56 c.— Режим доступа: http://www.iprbookshop.ru/29688.html.— ЭБС «</w:t>
      </w:r>
      <w:proofErr w:type="spellStart"/>
      <w:r w:rsidRPr="00A543F2">
        <w:rPr>
          <w:color w:val="000000"/>
          <w:shd w:val="clear" w:color="auto" w:fill="FCFCFC"/>
        </w:rPr>
        <w:t>IPRbooks</w:t>
      </w:r>
      <w:proofErr w:type="spellEnd"/>
      <w:r w:rsidRPr="00A543F2">
        <w:rPr>
          <w:color w:val="000000"/>
          <w:shd w:val="clear" w:color="auto" w:fill="FCFCFC"/>
        </w:rPr>
        <w:t xml:space="preserve">» </w:t>
      </w:r>
    </w:p>
    <w:p w:rsidR="00A31722" w:rsidRPr="00A543F2" w:rsidRDefault="00A31722" w:rsidP="00761B91">
      <w:pPr>
        <w:pStyle w:val="a9"/>
        <w:numPr>
          <w:ilvl w:val="0"/>
          <w:numId w:val="15"/>
        </w:numPr>
      </w:pPr>
      <w:r w:rsidRPr="00A543F2">
        <w:rPr>
          <w:color w:val="000000"/>
          <w:shd w:val="clear" w:color="auto" w:fill="FCFCFC"/>
        </w:rPr>
        <w:t xml:space="preserve">Горохова В.Е. Композиция в керамике [Электронный ресурс]: пособие/ Горохова В.Е.— Электрон. текстовые данные.— Минск: </w:t>
      </w:r>
      <w:proofErr w:type="spellStart"/>
      <w:r w:rsidRPr="00A543F2">
        <w:rPr>
          <w:color w:val="000000"/>
          <w:shd w:val="clear" w:color="auto" w:fill="FCFCFC"/>
        </w:rPr>
        <w:t>Вышэйшая</w:t>
      </w:r>
      <w:proofErr w:type="spellEnd"/>
      <w:r w:rsidRPr="00A543F2">
        <w:rPr>
          <w:color w:val="000000"/>
          <w:shd w:val="clear" w:color="auto" w:fill="FCFCFC"/>
        </w:rPr>
        <w:t xml:space="preserve"> школа, 2009.— 95 c.— Режим доступа: http://www.iprbookshop.ru/20081.html.— ЭБС «</w:t>
      </w:r>
      <w:proofErr w:type="spellStart"/>
      <w:r w:rsidRPr="00A543F2">
        <w:rPr>
          <w:color w:val="000000"/>
          <w:shd w:val="clear" w:color="auto" w:fill="FCFCFC"/>
        </w:rPr>
        <w:t>IPRbooks</w:t>
      </w:r>
      <w:proofErr w:type="spellEnd"/>
      <w:r w:rsidRPr="00A543F2">
        <w:rPr>
          <w:color w:val="000000"/>
          <w:shd w:val="clear" w:color="auto" w:fill="FCFCFC"/>
        </w:rPr>
        <w:t xml:space="preserve">» </w:t>
      </w:r>
    </w:p>
    <w:p w:rsidR="00A31722" w:rsidRPr="00A543F2" w:rsidRDefault="00A31722" w:rsidP="00A543F2">
      <w:pPr>
        <w:pStyle w:val="a9"/>
        <w:ind w:left="360"/>
      </w:pPr>
    </w:p>
    <w:p w:rsidR="00A31722" w:rsidRPr="00974101" w:rsidRDefault="00A31722" w:rsidP="005072A6">
      <w:pPr>
        <w:pStyle w:val="a9"/>
        <w:tabs>
          <w:tab w:val="left" w:pos="1560"/>
        </w:tabs>
        <w:ind w:left="567" w:firstLine="709"/>
        <w:rPr>
          <w:b/>
        </w:rPr>
      </w:pPr>
      <w:r w:rsidRPr="00974101">
        <w:rPr>
          <w:b/>
        </w:rPr>
        <w:t>7.2 Дополнительная учебная литература:</w:t>
      </w:r>
    </w:p>
    <w:p w:rsidR="00A31722" w:rsidRPr="00A543F2" w:rsidRDefault="00A31722" w:rsidP="00974101">
      <w:pPr>
        <w:jc w:val="both"/>
      </w:pPr>
      <w:proofErr w:type="spellStart"/>
      <w:r w:rsidRPr="00A543F2">
        <w:rPr>
          <w:color w:val="000000"/>
          <w:shd w:val="clear" w:color="auto" w:fill="FCFCFC"/>
        </w:rPr>
        <w:t>ОвчароваЮ.А</w:t>
      </w:r>
      <w:proofErr w:type="spellEnd"/>
      <w:r w:rsidRPr="00A543F2">
        <w:rPr>
          <w:color w:val="000000"/>
          <w:shd w:val="clear" w:color="auto" w:fill="FCFCFC"/>
        </w:rPr>
        <w:t xml:space="preserve">. Развитие художественно-творческих способностей студентов художественно-графических факультетов педвузов на занятиях по керамике [Электронный ресурс]: монография/ </w:t>
      </w:r>
      <w:proofErr w:type="spellStart"/>
      <w:r w:rsidRPr="00A543F2">
        <w:rPr>
          <w:color w:val="000000"/>
          <w:shd w:val="clear" w:color="auto" w:fill="FCFCFC"/>
        </w:rPr>
        <w:t>ОвчароваЮ.А</w:t>
      </w:r>
      <w:proofErr w:type="spellEnd"/>
      <w:r w:rsidRPr="00A543F2">
        <w:rPr>
          <w:color w:val="000000"/>
          <w:shd w:val="clear" w:color="auto" w:fill="FCFCFC"/>
        </w:rPr>
        <w:t>.— Электрон. текстовые данные.— М.: Прометей, 2013.— 106 c.— Режим доступа: http://www.iprbookshop.ru/24019.html.— ЭБС «</w:t>
      </w:r>
      <w:proofErr w:type="spellStart"/>
      <w:r w:rsidRPr="00A543F2">
        <w:rPr>
          <w:color w:val="000000"/>
          <w:shd w:val="clear" w:color="auto" w:fill="FCFCFC"/>
        </w:rPr>
        <w:t>IPRbooks</w:t>
      </w:r>
      <w:proofErr w:type="spellEnd"/>
      <w:r w:rsidRPr="00A543F2">
        <w:rPr>
          <w:color w:val="000000"/>
          <w:shd w:val="clear" w:color="auto" w:fill="FCFCFC"/>
        </w:rPr>
        <w:t>»</w:t>
      </w:r>
    </w:p>
    <w:p w:rsidR="00A31722" w:rsidRPr="00A543F2" w:rsidRDefault="00A31722" w:rsidP="00761B91">
      <w:pPr>
        <w:pStyle w:val="a9"/>
        <w:widowControl/>
        <w:numPr>
          <w:ilvl w:val="0"/>
          <w:numId w:val="14"/>
        </w:numPr>
        <w:autoSpaceDE/>
        <w:autoSpaceDN/>
        <w:adjustRightInd/>
        <w:spacing w:before="270" w:after="270"/>
      </w:pPr>
      <w:proofErr w:type="spellStart"/>
      <w:r w:rsidRPr="00A543F2">
        <w:rPr>
          <w:color w:val="000000"/>
          <w:shd w:val="clear" w:color="auto" w:fill="FCFCFC"/>
        </w:rPr>
        <w:t>НащокинаМ.В</w:t>
      </w:r>
      <w:proofErr w:type="spellEnd"/>
      <w:r w:rsidRPr="00A543F2">
        <w:rPr>
          <w:color w:val="000000"/>
          <w:shd w:val="clear" w:color="auto" w:fill="FCFCFC"/>
        </w:rPr>
        <w:t xml:space="preserve">. Московская архитектурная керамика [Электронный ресурс]: конец XIX - начало XX века/ </w:t>
      </w:r>
      <w:proofErr w:type="spellStart"/>
      <w:r w:rsidRPr="00A543F2">
        <w:rPr>
          <w:color w:val="000000"/>
          <w:shd w:val="clear" w:color="auto" w:fill="FCFCFC"/>
        </w:rPr>
        <w:t>НащокинаМ.В</w:t>
      </w:r>
      <w:proofErr w:type="spellEnd"/>
      <w:r w:rsidRPr="00A543F2">
        <w:rPr>
          <w:color w:val="000000"/>
          <w:shd w:val="clear" w:color="auto" w:fill="FCFCFC"/>
        </w:rPr>
        <w:t>.— Электрон. текстовые данные.— М.: Прогресс-Традиция, 2014.— 560 c.— Режим доступа: http://www.iprbookshop.ru/27914.html.— ЭБС «</w:t>
      </w:r>
      <w:proofErr w:type="spellStart"/>
      <w:r w:rsidRPr="00A543F2">
        <w:rPr>
          <w:color w:val="000000"/>
          <w:shd w:val="clear" w:color="auto" w:fill="FCFCFC"/>
        </w:rPr>
        <w:t>IPRbooks</w:t>
      </w:r>
      <w:proofErr w:type="spellEnd"/>
      <w:r w:rsidRPr="00A543F2">
        <w:rPr>
          <w:color w:val="000000"/>
          <w:shd w:val="clear" w:color="auto" w:fill="FCFCFC"/>
        </w:rPr>
        <w:t>»</w:t>
      </w:r>
    </w:p>
    <w:p w:rsidR="00A31722" w:rsidRPr="00A543F2" w:rsidRDefault="00A31722" w:rsidP="002456D4">
      <w:pPr>
        <w:pStyle w:val="a9"/>
        <w:tabs>
          <w:tab w:val="left" w:pos="1701"/>
        </w:tabs>
        <w:ind w:left="567"/>
      </w:pPr>
    </w:p>
    <w:p w:rsidR="00A31722" w:rsidRPr="00974101" w:rsidRDefault="00A31722" w:rsidP="009B77B4">
      <w:pPr>
        <w:tabs>
          <w:tab w:val="left" w:pos="1701"/>
        </w:tabs>
        <w:ind w:left="851" w:firstLine="490"/>
        <w:rPr>
          <w:b/>
        </w:rPr>
      </w:pPr>
      <w:r w:rsidRPr="00974101">
        <w:rPr>
          <w:b/>
        </w:rPr>
        <w:t>7.3.Периодиче</w:t>
      </w:r>
      <w:r>
        <w:rPr>
          <w:b/>
        </w:rPr>
        <w:t>с</w:t>
      </w:r>
      <w:r w:rsidRPr="00974101">
        <w:rPr>
          <w:b/>
        </w:rPr>
        <w:t>кие издания</w:t>
      </w:r>
    </w:p>
    <w:p w:rsidR="00A31722" w:rsidRPr="00A543F2" w:rsidRDefault="00A31722" w:rsidP="007878F8">
      <w:pPr>
        <w:tabs>
          <w:tab w:val="left" w:pos="1701"/>
        </w:tabs>
        <w:ind w:left="851" w:firstLine="490"/>
        <w:rPr>
          <w:i/>
        </w:rPr>
      </w:pPr>
      <w:r w:rsidRPr="00A543F2">
        <w:t>1. Журнал  «Художественный совет»</w:t>
      </w:r>
    </w:p>
    <w:p w:rsidR="00A31722" w:rsidRPr="00A543F2" w:rsidRDefault="00A31722" w:rsidP="003613CA">
      <w:pPr>
        <w:tabs>
          <w:tab w:val="left" w:pos="1701"/>
        </w:tabs>
        <w:ind w:left="851" w:firstLine="490"/>
      </w:pPr>
      <w:r w:rsidRPr="00A543F2">
        <w:t>2.Журнал  «Искусство»</w:t>
      </w:r>
    </w:p>
    <w:p w:rsidR="00A31722" w:rsidRPr="00A543F2" w:rsidRDefault="00A31722" w:rsidP="003613CA">
      <w:pPr>
        <w:tabs>
          <w:tab w:val="left" w:pos="1701"/>
        </w:tabs>
        <w:ind w:left="851" w:firstLine="490"/>
      </w:pPr>
      <w:r w:rsidRPr="00A543F2">
        <w:t xml:space="preserve">3. </w:t>
      </w:r>
      <w:hyperlink r:id="rId8" w:history="1">
        <w:r w:rsidRPr="00A543F2">
          <w:rPr>
            <w:rStyle w:val="ad"/>
          </w:rPr>
          <w:t>www.zipsites.ru</w:t>
        </w:r>
      </w:hyperlink>
      <w:r w:rsidRPr="00A543F2">
        <w:t xml:space="preserve">  – бесплатная электронная Интернет библиотека.</w:t>
      </w:r>
    </w:p>
    <w:p w:rsidR="00A31722" w:rsidRPr="00A543F2" w:rsidRDefault="00A31722" w:rsidP="00BC5377">
      <w:pPr>
        <w:pStyle w:val="a9"/>
        <w:jc w:val="both"/>
        <w:rPr>
          <w:b/>
          <w:i/>
        </w:rPr>
      </w:pPr>
    </w:p>
    <w:p w:rsidR="00A31722" w:rsidRPr="00016B65" w:rsidRDefault="00A31722" w:rsidP="00761B91">
      <w:pPr>
        <w:pStyle w:val="a9"/>
        <w:numPr>
          <w:ilvl w:val="0"/>
          <w:numId w:val="16"/>
        </w:numPr>
        <w:jc w:val="both"/>
        <w:rPr>
          <w:b/>
          <w:i/>
        </w:rPr>
      </w:pPr>
      <w:r w:rsidRPr="00016B65">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A31722" w:rsidRPr="00016B65" w:rsidRDefault="00A31722" w:rsidP="00A543F2">
      <w:pPr>
        <w:pStyle w:val="a9"/>
        <w:ind w:left="786"/>
        <w:jc w:val="both"/>
      </w:pPr>
      <w:r w:rsidRPr="00016B65">
        <w:t>1.</w:t>
      </w:r>
      <w:r w:rsidRPr="00016B65">
        <w:tab/>
        <w:t xml:space="preserve">www.iprbookshop.ru </w:t>
      </w:r>
    </w:p>
    <w:p w:rsidR="00A31722" w:rsidRPr="00016B65" w:rsidRDefault="00A31722" w:rsidP="00A543F2">
      <w:pPr>
        <w:ind w:left="709"/>
        <w:jc w:val="both"/>
      </w:pPr>
      <w:r w:rsidRPr="00016B65">
        <w:t>2.</w:t>
      </w:r>
      <w:r w:rsidRPr="00016B65">
        <w:tab/>
        <w:t>www.zipsites.ru – бесплатная электронная Интернет библиотека.</w:t>
      </w:r>
    </w:p>
    <w:p w:rsidR="00A31722" w:rsidRPr="00016B65" w:rsidRDefault="00A31722" w:rsidP="00A543F2">
      <w:pPr>
        <w:pStyle w:val="a9"/>
        <w:ind w:left="786"/>
        <w:jc w:val="both"/>
      </w:pPr>
      <w:r w:rsidRPr="00016B65">
        <w:t>3.</w:t>
      </w:r>
      <w:r w:rsidRPr="00016B65">
        <w:tab/>
        <w:t xml:space="preserve">www.elibraru.ru – бесплатная электронная Интернет библиотека. </w:t>
      </w:r>
    </w:p>
    <w:p w:rsidR="00A31722" w:rsidRPr="00016B65" w:rsidRDefault="00A31722" w:rsidP="00A543F2">
      <w:pPr>
        <w:pStyle w:val="a9"/>
        <w:ind w:left="786"/>
        <w:jc w:val="both"/>
      </w:pPr>
      <w:r w:rsidRPr="00016B65">
        <w:t>4.</w:t>
      </w:r>
      <w:r w:rsidRPr="00016B65">
        <w:tab/>
        <w:t>www.big.libraru.info – большая  электронная библиотека.</w:t>
      </w:r>
    </w:p>
    <w:p w:rsidR="00A31722" w:rsidRPr="00016B65" w:rsidRDefault="00A31722" w:rsidP="00A543F2">
      <w:pPr>
        <w:pStyle w:val="a9"/>
        <w:ind w:left="709"/>
      </w:pPr>
      <w:r w:rsidRPr="00016B65">
        <w:t xml:space="preserve"> 5.    </w:t>
      </w:r>
      <w:hyperlink r:id="rId9" w:history="1">
        <w:r w:rsidRPr="00016B65">
          <w:rPr>
            <w:rStyle w:val="ad"/>
          </w:rPr>
          <w:t>http://www.risunokstroganoff.msk.ru/AcademRisunok1.htm</w:t>
        </w:r>
      </w:hyperlink>
    </w:p>
    <w:p w:rsidR="00A31722" w:rsidRPr="00016B65" w:rsidRDefault="00A31722" w:rsidP="00A543F2">
      <w:pPr>
        <w:pStyle w:val="a9"/>
        <w:rPr>
          <w:b/>
          <w:i/>
        </w:rPr>
      </w:pPr>
    </w:p>
    <w:p w:rsidR="00A31722" w:rsidRPr="00016B65" w:rsidRDefault="00A31722" w:rsidP="00761B91">
      <w:pPr>
        <w:pStyle w:val="a9"/>
        <w:numPr>
          <w:ilvl w:val="0"/>
          <w:numId w:val="16"/>
        </w:numPr>
        <w:jc w:val="both"/>
        <w:rPr>
          <w:b/>
          <w:i/>
        </w:rPr>
      </w:pPr>
      <w:r w:rsidRPr="00016B65">
        <w:rPr>
          <w:b/>
          <w:i/>
        </w:rPr>
        <w:t>Методические указания для обучающихся по освоению дисциплины (модуля)</w:t>
      </w:r>
    </w:p>
    <w:p w:rsidR="00A31722" w:rsidRPr="00EC0A3F" w:rsidRDefault="00A31722" w:rsidP="00E94263">
      <w:pPr>
        <w:pStyle w:val="ConsPlusNormal"/>
        <w:widowControl/>
        <w:ind w:firstLine="360"/>
        <w:jc w:val="both"/>
        <w:rPr>
          <w:bCs/>
          <w:sz w:val="24"/>
          <w:szCs w:val="24"/>
        </w:rPr>
      </w:pPr>
      <w:r w:rsidRPr="00EC0A3F">
        <w:rPr>
          <w:sz w:val="24"/>
          <w:szCs w:val="24"/>
        </w:rPr>
        <w:t xml:space="preserve">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и самостоятельной работы. </w:t>
      </w:r>
      <w:r w:rsidRPr="00EC0A3F">
        <w:rPr>
          <w:bCs/>
          <w:sz w:val="24"/>
          <w:szCs w:val="24"/>
        </w:rPr>
        <w:t xml:space="preserve">Подготовка к практическим занятиям включает обязательное наличие необходимых для работы инструментов. </w:t>
      </w:r>
    </w:p>
    <w:p w:rsidR="00A31722" w:rsidRPr="00EC0A3F" w:rsidRDefault="00A31722" w:rsidP="00E94263">
      <w:pPr>
        <w:widowControl/>
        <w:adjustRightInd/>
        <w:ind w:firstLine="708"/>
        <w:jc w:val="both"/>
      </w:pPr>
      <w:r w:rsidRPr="00EC0A3F">
        <w:t xml:space="preserve"> Самостоятельную работу следует рассматривать как одно из главных звеньев полноценного высшего образования, на которое отводится значительная часть учебного времени.</w:t>
      </w:r>
    </w:p>
    <w:p w:rsidR="00A31722" w:rsidRPr="00EC0A3F" w:rsidRDefault="00A31722" w:rsidP="00E94263">
      <w:pPr>
        <w:widowControl/>
        <w:adjustRightInd/>
        <w:ind w:firstLine="360"/>
        <w:jc w:val="both"/>
      </w:pPr>
      <w:r w:rsidRPr="00EC0A3F">
        <w:t>Самостоятельная работа студентов складывается из следующих составляющих:</w:t>
      </w:r>
    </w:p>
    <w:p w:rsidR="00A31722" w:rsidRPr="00EC0A3F" w:rsidRDefault="00A31722" w:rsidP="00E94263">
      <w:pPr>
        <w:widowControl/>
        <w:numPr>
          <w:ilvl w:val="0"/>
          <w:numId w:val="22"/>
        </w:numPr>
        <w:autoSpaceDE/>
        <w:autoSpaceDN/>
        <w:adjustRightInd/>
        <w:jc w:val="both"/>
      </w:pPr>
      <w:r w:rsidRPr="00EC0A3F">
        <w:t xml:space="preserve">работа с основной и дополнительной литературой, с материалами, иллюстрациями из интернета; </w:t>
      </w:r>
    </w:p>
    <w:p w:rsidR="00A31722" w:rsidRPr="00EC0A3F" w:rsidRDefault="00A31722" w:rsidP="00E94263">
      <w:pPr>
        <w:widowControl/>
        <w:numPr>
          <w:ilvl w:val="0"/>
          <w:numId w:val="22"/>
        </w:numPr>
        <w:autoSpaceDE/>
        <w:autoSpaceDN/>
        <w:adjustRightInd/>
        <w:jc w:val="both"/>
      </w:pPr>
      <w:r w:rsidRPr="00EC0A3F">
        <w:t>внеаудиторная подготовка к выполнению макета – подбор материалов;</w:t>
      </w:r>
    </w:p>
    <w:p w:rsidR="00A31722" w:rsidRPr="00EC0A3F" w:rsidRDefault="00A31722" w:rsidP="00E94263">
      <w:pPr>
        <w:widowControl/>
        <w:numPr>
          <w:ilvl w:val="0"/>
          <w:numId w:val="22"/>
        </w:numPr>
        <w:autoSpaceDE/>
        <w:autoSpaceDN/>
        <w:adjustRightInd/>
        <w:jc w:val="both"/>
      </w:pPr>
      <w:r w:rsidRPr="00EC0A3F">
        <w:t>выполнение самостоятельных практических работ, которые разбирались на занятии;</w:t>
      </w:r>
    </w:p>
    <w:p w:rsidR="00A31722" w:rsidRPr="00EC0A3F" w:rsidRDefault="00A31722" w:rsidP="00E94263">
      <w:pPr>
        <w:widowControl/>
        <w:numPr>
          <w:ilvl w:val="0"/>
          <w:numId w:val="22"/>
        </w:numPr>
        <w:autoSpaceDE/>
        <w:autoSpaceDN/>
        <w:adjustRightInd/>
        <w:jc w:val="both"/>
      </w:pPr>
      <w:r w:rsidRPr="00EC0A3F">
        <w:t>подготовка к  зачетам  непосредственно перед ними.</w:t>
      </w:r>
    </w:p>
    <w:p w:rsidR="00A31722" w:rsidRPr="00EC0A3F" w:rsidRDefault="00A31722" w:rsidP="00E94263">
      <w:pPr>
        <w:widowControl/>
        <w:adjustRightInd/>
        <w:ind w:firstLine="360"/>
        <w:jc w:val="both"/>
      </w:pPr>
      <w:r w:rsidRPr="00EC0A3F">
        <w:lastRenderedPageBreak/>
        <w:t>Зачет проводится в форме просмотра, поэтому необходимо выставить учебные работы, заранее, в подготовленной аудитории.</w:t>
      </w:r>
    </w:p>
    <w:p w:rsidR="00A31722" w:rsidRPr="00EC0A3F" w:rsidRDefault="00A31722" w:rsidP="00E94263">
      <w:pPr>
        <w:widowControl/>
        <w:adjustRightInd/>
        <w:ind w:firstLine="360"/>
        <w:jc w:val="both"/>
      </w:pPr>
      <w:r w:rsidRPr="00EC0A3F">
        <w:t xml:space="preserve">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 </w:t>
      </w:r>
    </w:p>
    <w:p w:rsidR="00A31722" w:rsidRPr="00EC0A3F" w:rsidRDefault="00A31722" w:rsidP="00E94263">
      <w:pPr>
        <w:jc w:val="both"/>
      </w:pPr>
    </w:p>
    <w:p w:rsidR="00A31722" w:rsidRPr="00EC0A3F" w:rsidRDefault="00A31722" w:rsidP="00E94263">
      <w:pPr>
        <w:widowControl/>
        <w:autoSpaceDE/>
        <w:autoSpaceDN/>
        <w:adjustRightInd/>
        <w:rPr>
          <w:bCs/>
        </w:rPr>
      </w:pPr>
      <w:r w:rsidRPr="00EC0A3F">
        <w:rPr>
          <w:bCs/>
        </w:rPr>
        <w:t xml:space="preserve">     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A31722" w:rsidRPr="00EC0A3F" w:rsidRDefault="00A31722" w:rsidP="00E94263">
      <w:pPr>
        <w:widowControl/>
        <w:ind w:left="709"/>
        <w:jc w:val="both"/>
      </w:pPr>
      <w:r w:rsidRPr="00EC0A3F">
        <w:t>Неукоснительное выполнение</w:t>
      </w:r>
      <w:r>
        <w:t xml:space="preserve"> основных этапов создания проекта</w:t>
      </w:r>
      <w:r w:rsidRPr="00EC0A3F">
        <w:t>:</w:t>
      </w:r>
    </w:p>
    <w:p w:rsidR="00A31722" w:rsidRPr="00EC0A3F" w:rsidRDefault="00A31722" w:rsidP="00E94263">
      <w:pPr>
        <w:widowControl/>
        <w:ind w:left="709"/>
        <w:jc w:val="both"/>
      </w:pPr>
      <w:r w:rsidRPr="00EC0A3F">
        <w:rPr>
          <w:i/>
        </w:rPr>
        <w:t xml:space="preserve">- </w:t>
      </w:r>
      <w:r>
        <w:t>исполнение эскизных предложений</w:t>
      </w:r>
      <w:r w:rsidRPr="00EC0A3F">
        <w:t>;</w:t>
      </w:r>
    </w:p>
    <w:p w:rsidR="00A31722" w:rsidRPr="00EC0A3F" w:rsidRDefault="00A31722" w:rsidP="00E94263">
      <w:pPr>
        <w:widowControl/>
        <w:ind w:firstLine="709"/>
        <w:jc w:val="both"/>
      </w:pPr>
      <w:r w:rsidRPr="00EC0A3F">
        <w:t>- к</w:t>
      </w:r>
      <w:r>
        <w:t>омпозиционное размещение питьевого набора на проекте</w:t>
      </w:r>
      <w:r w:rsidRPr="00EC0A3F">
        <w:t>;</w:t>
      </w:r>
    </w:p>
    <w:p w:rsidR="00A31722" w:rsidRPr="00EC0A3F" w:rsidRDefault="00A31722" w:rsidP="00E94263">
      <w:pPr>
        <w:widowControl/>
        <w:ind w:left="709"/>
        <w:jc w:val="both"/>
      </w:pPr>
      <w:r w:rsidRPr="00EC0A3F">
        <w:t>- конструктивное построение обоб</w:t>
      </w:r>
      <w:r>
        <w:t>щённых форм предметов</w:t>
      </w:r>
      <w:r w:rsidRPr="00EC0A3F">
        <w:t>;</w:t>
      </w:r>
    </w:p>
    <w:p w:rsidR="00A31722" w:rsidRDefault="00A31722" w:rsidP="00E94263">
      <w:pPr>
        <w:ind w:firstLine="709"/>
        <w:jc w:val="both"/>
      </w:pPr>
      <w:r w:rsidRPr="00EC0A3F">
        <w:t>- общая п</w:t>
      </w:r>
      <w:r>
        <w:t>редварительная подготовка проекта</w:t>
      </w:r>
      <w:r w:rsidRPr="00EC0A3F">
        <w:t>.</w:t>
      </w:r>
    </w:p>
    <w:p w:rsidR="00A31722" w:rsidRPr="00EC0A3F" w:rsidRDefault="00A31722" w:rsidP="00E94263">
      <w:pPr>
        <w:ind w:firstLine="709"/>
        <w:jc w:val="both"/>
      </w:pPr>
      <w:r>
        <w:t>-выполнение проекта на планшете в цветовом варианте</w:t>
      </w:r>
    </w:p>
    <w:p w:rsidR="00A31722" w:rsidRPr="00EC0A3F" w:rsidRDefault="00A31722" w:rsidP="00E94263">
      <w:pPr>
        <w:ind w:left="709" w:hanging="709"/>
        <w:jc w:val="both"/>
      </w:pPr>
      <w:r w:rsidRPr="00EC0A3F">
        <w:t xml:space="preserve">            Неукоснительное соблюдение методических рекомендаций преподавателя к каждой теме занятия.</w:t>
      </w:r>
    </w:p>
    <w:p w:rsidR="00A31722" w:rsidRPr="00016B65" w:rsidRDefault="00A31722" w:rsidP="00A543F2">
      <w:pPr>
        <w:jc w:val="both"/>
      </w:pPr>
    </w:p>
    <w:p w:rsidR="00A31722" w:rsidRPr="00057CDD" w:rsidRDefault="00A31722" w:rsidP="00057CDD">
      <w:pPr>
        <w:pStyle w:val="a9"/>
        <w:widowControl/>
        <w:numPr>
          <w:ilvl w:val="0"/>
          <w:numId w:val="16"/>
        </w:numPr>
        <w:jc w:val="both"/>
        <w:rPr>
          <w:b/>
          <w:bCs/>
          <w:i/>
          <w:iCs/>
        </w:rPr>
      </w:pPr>
      <w:r w:rsidRPr="00057CDD">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31722" w:rsidRPr="00DC11F5" w:rsidRDefault="00A31722" w:rsidP="00057CDD">
      <w:pPr>
        <w:jc w:val="both"/>
        <w:rPr>
          <w:b/>
          <w:bCs/>
          <w:i/>
          <w:iCs/>
        </w:rPr>
      </w:pPr>
    </w:p>
    <w:p w:rsidR="00A31722" w:rsidRPr="002013FF" w:rsidRDefault="00A31722" w:rsidP="00057CDD">
      <w:pPr>
        <w:jc w:val="both"/>
        <w:rPr>
          <w:b/>
          <w:bCs/>
          <w:i/>
          <w:iCs/>
        </w:rPr>
      </w:pPr>
      <w:r w:rsidRPr="002013FF">
        <w:t>1.</w:t>
      </w:r>
      <w:r w:rsidRPr="00DC11F5">
        <w:t>Операционнаясистема</w:t>
      </w:r>
      <w:proofErr w:type="spellStart"/>
      <w:r w:rsidRPr="00DC11F5">
        <w:rPr>
          <w:lang w:val="en-US"/>
        </w:rPr>
        <w:t>MicrosoftWindows</w:t>
      </w:r>
      <w:proofErr w:type="spellEnd"/>
    </w:p>
    <w:p w:rsidR="00A31722" w:rsidRPr="002013FF" w:rsidRDefault="00A31722" w:rsidP="00057CDD">
      <w:pPr>
        <w:jc w:val="both"/>
      </w:pPr>
      <w:r w:rsidRPr="002013FF">
        <w:t>2.</w:t>
      </w:r>
      <w:proofErr w:type="spellStart"/>
      <w:r w:rsidRPr="00DC11F5">
        <w:rPr>
          <w:lang w:val="en-US"/>
        </w:rPr>
        <w:t>MicrosoftOffice</w:t>
      </w:r>
      <w:proofErr w:type="spellEnd"/>
      <w:r w:rsidRPr="002013FF">
        <w:t xml:space="preserve"> 2010-2016</w:t>
      </w:r>
    </w:p>
    <w:p w:rsidR="00A31722" w:rsidRPr="002013FF" w:rsidRDefault="00A31722" w:rsidP="00057CDD">
      <w:pPr>
        <w:jc w:val="both"/>
      </w:pPr>
      <w:r w:rsidRPr="002013FF">
        <w:t>3.</w:t>
      </w:r>
      <w:r w:rsidRPr="00DC11F5">
        <w:t>Антивирус</w:t>
      </w:r>
      <w:proofErr w:type="spellStart"/>
      <w:r w:rsidRPr="00DC11F5">
        <w:rPr>
          <w:lang w:val="en-US"/>
        </w:rPr>
        <w:t>KasperskyEndpointSecurity</w:t>
      </w:r>
      <w:proofErr w:type="spellEnd"/>
    </w:p>
    <w:p w:rsidR="00A31722" w:rsidRPr="002013FF" w:rsidRDefault="00A31722" w:rsidP="00057CDD">
      <w:pPr>
        <w:jc w:val="both"/>
      </w:pPr>
      <w:r w:rsidRPr="002013FF">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A31722" w:rsidRPr="002013FF" w:rsidRDefault="00A31722" w:rsidP="00057CDD">
      <w:pPr>
        <w:jc w:val="both"/>
      </w:pPr>
      <w:r w:rsidRPr="002013FF">
        <w:t>5.</w:t>
      </w:r>
      <w:r w:rsidRPr="00DC11F5">
        <w:t>Архиватор</w:t>
      </w:r>
      <w:r w:rsidRPr="002013FF">
        <w:t xml:space="preserve"> 7-</w:t>
      </w:r>
      <w:r w:rsidRPr="00DC11F5">
        <w:rPr>
          <w:lang w:val="en-US"/>
        </w:rPr>
        <w:t>zip</w:t>
      </w:r>
    </w:p>
    <w:p w:rsidR="00A31722" w:rsidRPr="00DC11F5" w:rsidRDefault="00A31722" w:rsidP="00057CDD">
      <w:pPr>
        <w:jc w:val="both"/>
      </w:pPr>
      <w:r w:rsidRPr="00DC11F5">
        <w:t xml:space="preserve">6.Справочно-правовая система </w:t>
      </w:r>
      <w:proofErr w:type="spellStart"/>
      <w:r w:rsidRPr="00DC11F5">
        <w:t>КонсультантПлюс</w:t>
      </w:r>
      <w:proofErr w:type="spellEnd"/>
    </w:p>
    <w:p w:rsidR="00A31722" w:rsidRPr="00DC11F5" w:rsidRDefault="00A31722" w:rsidP="00057CDD">
      <w:pPr>
        <w:jc w:val="both"/>
        <w:rPr>
          <w:b/>
          <w:bCs/>
          <w:i/>
          <w:iCs/>
        </w:rPr>
      </w:pPr>
      <w:r w:rsidRPr="00DC11F5">
        <w:t>7.Справочно-правовая система Гарант</w:t>
      </w:r>
    </w:p>
    <w:p w:rsidR="00A31722" w:rsidRPr="00016B65" w:rsidRDefault="00A31722" w:rsidP="00A543F2">
      <w:pPr>
        <w:ind w:firstLine="708"/>
      </w:pPr>
    </w:p>
    <w:p w:rsidR="00A31722" w:rsidRPr="00016B65" w:rsidRDefault="00A31722" w:rsidP="00761B91">
      <w:pPr>
        <w:pStyle w:val="a9"/>
        <w:numPr>
          <w:ilvl w:val="0"/>
          <w:numId w:val="16"/>
        </w:numPr>
        <w:jc w:val="both"/>
        <w:rPr>
          <w:b/>
          <w:i/>
        </w:rPr>
      </w:pPr>
      <w:r w:rsidRPr="00016B65">
        <w:rPr>
          <w:b/>
          <w:i/>
        </w:rPr>
        <w:t xml:space="preserve"> Описание материально-технической базы, необходимой для осуществления образовательного процесса по дисциплине (модулю)</w:t>
      </w:r>
    </w:p>
    <w:p w:rsidR="00A31722" w:rsidRPr="00761B91" w:rsidRDefault="00A31722" w:rsidP="00761B91">
      <w:pPr>
        <w:jc w:val="both"/>
        <w:rPr>
          <w:rFonts w:cs="Arial"/>
          <w:bCs/>
          <w:iCs/>
        </w:rPr>
      </w:pPr>
      <w:r>
        <w:rPr>
          <w:rFonts w:cs="Arial"/>
          <w:bCs/>
          <w:iCs/>
        </w:rPr>
        <w:t>1.</w:t>
      </w:r>
      <w:r w:rsidRPr="00761B91">
        <w:rPr>
          <w:rFonts w:cs="Arial"/>
          <w:bCs/>
          <w:iCs/>
        </w:rPr>
        <w:t>Стеллажи для хранения работ.</w:t>
      </w:r>
    </w:p>
    <w:p w:rsidR="00A31722" w:rsidRPr="00761B91" w:rsidRDefault="00A31722" w:rsidP="00761B91">
      <w:pPr>
        <w:jc w:val="both"/>
        <w:rPr>
          <w:rFonts w:cs="Arial"/>
          <w:bCs/>
          <w:iCs/>
        </w:rPr>
      </w:pPr>
      <w:r>
        <w:rPr>
          <w:rFonts w:cs="Arial"/>
          <w:bCs/>
          <w:iCs/>
        </w:rPr>
        <w:t>2.</w:t>
      </w:r>
      <w:r w:rsidRPr="00761B91">
        <w:rPr>
          <w:rFonts w:cs="Arial"/>
          <w:bCs/>
          <w:iCs/>
        </w:rPr>
        <w:t>Стулья, столы.</w:t>
      </w:r>
    </w:p>
    <w:p w:rsidR="00A31722" w:rsidRPr="00761B91" w:rsidRDefault="00A31722" w:rsidP="00761B91">
      <w:pPr>
        <w:jc w:val="both"/>
        <w:rPr>
          <w:rFonts w:cs="Arial"/>
          <w:bCs/>
          <w:iCs/>
        </w:rPr>
      </w:pPr>
      <w:r>
        <w:rPr>
          <w:rFonts w:cs="Arial"/>
          <w:bCs/>
          <w:iCs/>
        </w:rPr>
        <w:t>3.</w:t>
      </w:r>
      <w:r w:rsidRPr="00761B91">
        <w:rPr>
          <w:rFonts w:cs="Arial"/>
          <w:bCs/>
          <w:iCs/>
        </w:rPr>
        <w:t>Инструменты для работы: бумага и материалы для эскизов, планшеты, краски для росписи.</w:t>
      </w:r>
    </w:p>
    <w:p w:rsidR="00A31722" w:rsidRPr="00761B91" w:rsidRDefault="00A31722" w:rsidP="00761B91">
      <w:pPr>
        <w:jc w:val="both"/>
        <w:rPr>
          <w:rFonts w:cs="Arial"/>
          <w:bCs/>
          <w:iCs/>
        </w:rPr>
      </w:pPr>
      <w:r>
        <w:rPr>
          <w:rFonts w:cs="Arial"/>
          <w:bCs/>
          <w:iCs/>
        </w:rPr>
        <w:t>4.</w:t>
      </w:r>
      <w:r w:rsidRPr="00761B91">
        <w:rPr>
          <w:rFonts w:cs="Arial"/>
          <w:bCs/>
          <w:iCs/>
        </w:rPr>
        <w:t>Стенды для методических пособий (изображения элементов росписи, видов форм, примеров декора).</w:t>
      </w:r>
    </w:p>
    <w:p w:rsidR="00A31722" w:rsidRPr="00761B91" w:rsidRDefault="00A31722" w:rsidP="00761B91">
      <w:pPr>
        <w:jc w:val="both"/>
        <w:rPr>
          <w:rFonts w:cs="Arial"/>
          <w:bCs/>
          <w:iCs/>
        </w:rPr>
      </w:pPr>
      <w:r>
        <w:rPr>
          <w:rFonts w:cs="Arial"/>
          <w:bCs/>
          <w:iCs/>
        </w:rPr>
        <w:t>5.</w:t>
      </w:r>
      <w:r w:rsidRPr="00761B91">
        <w:rPr>
          <w:rFonts w:cs="Arial"/>
          <w:bCs/>
          <w:iCs/>
        </w:rPr>
        <w:t>Учебно-методические пособия (печатные и электронные версии).</w:t>
      </w:r>
    </w:p>
    <w:p w:rsidR="00A31722" w:rsidRPr="006F6671" w:rsidRDefault="00A31722" w:rsidP="00761B91">
      <w:r>
        <w:rPr>
          <w:rFonts w:cs="Arial"/>
          <w:bCs/>
          <w:iCs/>
        </w:rPr>
        <w:t>6.</w:t>
      </w:r>
      <w:r w:rsidRPr="00761B91">
        <w:rPr>
          <w:rFonts w:cs="Arial"/>
          <w:bCs/>
          <w:iCs/>
        </w:rPr>
        <w:t>Книги из методического фонда кафедры ИИНХК.</w:t>
      </w:r>
    </w:p>
    <w:p w:rsidR="00A31722" w:rsidRPr="00016B65" w:rsidRDefault="00A31722" w:rsidP="00A543F2"/>
    <w:p w:rsidR="00A31722" w:rsidRPr="00DB07F4" w:rsidRDefault="00A31722" w:rsidP="00761B91">
      <w:pPr>
        <w:pStyle w:val="a9"/>
        <w:numPr>
          <w:ilvl w:val="0"/>
          <w:numId w:val="16"/>
        </w:numPr>
        <w:jc w:val="both"/>
        <w:rPr>
          <w:b/>
          <w:i/>
        </w:rPr>
      </w:pPr>
      <w:r w:rsidRPr="00DB07F4">
        <w:rPr>
          <w:b/>
          <w:i/>
        </w:rPr>
        <w:t>Образовательные технологии, используемые при освоении дисциплины</w:t>
      </w:r>
    </w:p>
    <w:p w:rsidR="00A31722" w:rsidRPr="00E94263" w:rsidRDefault="00A31722" w:rsidP="00761B91">
      <w:pPr>
        <w:jc w:val="both"/>
        <w:rPr>
          <w:rFonts w:cs="Arial"/>
          <w:bCs/>
          <w:iCs/>
        </w:rPr>
      </w:pPr>
      <w:r w:rsidRPr="00E94263">
        <w:rPr>
          <w:rFonts w:cs="Arial"/>
          <w:bCs/>
          <w:iCs/>
        </w:rPr>
        <w:t>В ходе выполнения заданий по дисциплине «Проектирование изделий в сфере народной художественной культуре» применяются следующие образовательные технологии:</w:t>
      </w:r>
    </w:p>
    <w:p w:rsidR="00A31722" w:rsidRPr="00E94263" w:rsidRDefault="00A31722" w:rsidP="00761B91">
      <w:pPr>
        <w:ind w:left="709"/>
        <w:jc w:val="both"/>
      </w:pPr>
      <w:r w:rsidRPr="00E94263">
        <w:t>• открытые занятия (выбираются наиболее важные базовые задания по дисциплине с активным использованием учебно-методических комплексов);</w:t>
      </w:r>
    </w:p>
    <w:p w:rsidR="00A31722" w:rsidRPr="00E94263" w:rsidRDefault="00A31722" w:rsidP="00761B91">
      <w:pPr>
        <w:ind w:left="709"/>
        <w:jc w:val="both"/>
      </w:pPr>
      <w:r w:rsidRPr="00E94263">
        <w:t>• проведение мастер-класса (показательное выполнение конкретных заданий ППС кафедры с учебно-методическим обоснованием данной темы).</w:t>
      </w:r>
    </w:p>
    <w:p w:rsidR="00A31722" w:rsidRPr="00E94263" w:rsidRDefault="00A31722" w:rsidP="00761B91">
      <w:pPr>
        <w:pStyle w:val="a9"/>
        <w:numPr>
          <w:ilvl w:val="0"/>
          <w:numId w:val="23"/>
        </w:numPr>
        <w:jc w:val="both"/>
        <w:rPr>
          <w:rFonts w:cs="Arial"/>
          <w:bCs/>
          <w:iCs/>
        </w:rPr>
      </w:pPr>
      <w:proofErr w:type="spellStart"/>
      <w:r w:rsidRPr="00E94263">
        <w:rPr>
          <w:rFonts w:cs="Arial"/>
          <w:bCs/>
          <w:iCs/>
        </w:rPr>
        <w:t>Интеррактивные</w:t>
      </w:r>
      <w:proofErr w:type="spellEnd"/>
      <w:r w:rsidRPr="00E94263">
        <w:rPr>
          <w:rFonts w:cs="Arial"/>
          <w:bCs/>
          <w:iCs/>
        </w:rPr>
        <w:t xml:space="preserve"> занятия</w:t>
      </w:r>
    </w:p>
    <w:p w:rsidR="00A31722" w:rsidRDefault="00A31722" w:rsidP="00761B91"/>
    <w:p w:rsidR="00A31722" w:rsidRPr="00DB07F4" w:rsidRDefault="00A31722" w:rsidP="00DB07F4">
      <w:pPr>
        <w:tabs>
          <w:tab w:val="center" w:pos="4536"/>
          <w:tab w:val="right" w:pos="9072"/>
        </w:tabs>
        <w:jc w:val="both"/>
        <w:rPr>
          <w:b/>
          <w:bCs/>
        </w:rPr>
      </w:pPr>
      <w:r w:rsidRPr="00DB07F4">
        <w:rPr>
          <w:b/>
          <w:bCs/>
        </w:rPr>
        <w:t>12.1. В освоении учебной дисциплины  используются следующие традиционные образовательные технологии:</w:t>
      </w:r>
    </w:p>
    <w:p w:rsidR="00A31722" w:rsidRPr="00E94263" w:rsidRDefault="00A31722" w:rsidP="00761B91">
      <w:pPr>
        <w:tabs>
          <w:tab w:val="center" w:pos="4536"/>
          <w:tab w:val="right" w:pos="9072"/>
        </w:tabs>
      </w:pPr>
      <w:r w:rsidRPr="00E94263">
        <w:t>- практические занятия для выполнения заданий</w:t>
      </w:r>
    </w:p>
    <w:p w:rsidR="00A31722" w:rsidRPr="00E94263" w:rsidRDefault="00A31722" w:rsidP="00761B91">
      <w:pPr>
        <w:tabs>
          <w:tab w:val="center" w:pos="4536"/>
          <w:tab w:val="right" w:pos="9072"/>
        </w:tabs>
      </w:pPr>
      <w:r w:rsidRPr="00E94263">
        <w:lastRenderedPageBreak/>
        <w:t>- консультации;</w:t>
      </w:r>
    </w:p>
    <w:p w:rsidR="00A31722" w:rsidRPr="00E94263" w:rsidRDefault="00A31722" w:rsidP="00761B91">
      <w:pPr>
        <w:tabs>
          <w:tab w:val="center" w:pos="4536"/>
          <w:tab w:val="right" w:pos="9072"/>
        </w:tabs>
      </w:pPr>
      <w:r w:rsidRPr="00E94263">
        <w:t>- проведение просмотров с привлечением ППС кафедры ИИНХК</w:t>
      </w:r>
    </w:p>
    <w:p w:rsidR="00A31722" w:rsidRPr="00E94263" w:rsidRDefault="00A31722" w:rsidP="00761B91">
      <w:pPr>
        <w:tabs>
          <w:tab w:val="center" w:pos="4536"/>
          <w:tab w:val="right" w:pos="9072"/>
        </w:tabs>
      </w:pPr>
      <w:r w:rsidRPr="00E94263">
        <w:t>- подготовка и обсуждение СРС (научно-исследовательская работа);</w:t>
      </w:r>
    </w:p>
    <w:p w:rsidR="00A31722" w:rsidRDefault="00A31722" w:rsidP="00761B91">
      <w:pPr>
        <w:tabs>
          <w:tab w:val="center" w:pos="4536"/>
          <w:tab w:val="right" w:pos="9072"/>
        </w:tabs>
      </w:pPr>
      <w:r w:rsidRPr="00E94263">
        <w:t>- зачёт</w:t>
      </w:r>
    </w:p>
    <w:p w:rsidR="00A31722" w:rsidRDefault="00A31722" w:rsidP="00761B91">
      <w:pPr>
        <w:tabs>
          <w:tab w:val="center" w:pos="4536"/>
          <w:tab w:val="right" w:pos="9072"/>
        </w:tabs>
      </w:pPr>
    </w:p>
    <w:p w:rsidR="00A31722" w:rsidRPr="00B3135E" w:rsidRDefault="00A31722" w:rsidP="00DB07F4">
      <w:pPr>
        <w:tabs>
          <w:tab w:val="center" w:pos="4536"/>
          <w:tab w:val="right" w:pos="9072"/>
        </w:tabs>
        <w:rPr>
          <w:b/>
          <w:bCs/>
        </w:rPr>
      </w:pPr>
      <w:r w:rsidRPr="00B3135E">
        <w:rPr>
          <w:b/>
          <w:bCs/>
        </w:rPr>
        <w:t>12.2. Активные и интерактивные  методы и формы обучения</w:t>
      </w:r>
    </w:p>
    <w:p w:rsidR="00A31722" w:rsidRPr="00E94263" w:rsidRDefault="00A31722" w:rsidP="00E94263">
      <w:r w:rsidRPr="00E94263">
        <w:t>• открытые занятия (выбираются наиболее важные базовые задачи на конкретные занятия  по дисциплине с активным использованием учебно-методических комплексов);</w:t>
      </w:r>
    </w:p>
    <w:p w:rsidR="00A31722" w:rsidRPr="00507169" w:rsidRDefault="00A31722" w:rsidP="00E94263">
      <w:pPr>
        <w:rPr>
          <w:rFonts w:cs="Arial"/>
          <w:bCs/>
          <w:iCs/>
        </w:rPr>
      </w:pPr>
      <w:r w:rsidRPr="00E94263">
        <w:t>• проведение мастер-класса (показательное выполнение конкретных заданий ППС кафедры с учебно-методическим обоснованием данной темы).</w:t>
      </w:r>
    </w:p>
    <w:p w:rsidR="00A31722" w:rsidRDefault="00A31722" w:rsidP="00761B91">
      <w:pPr>
        <w:ind w:left="720"/>
        <w:jc w:val="right"/>
      </w:pPr>
    </w:p>
    <w:p w:rsidR="00A31722" w:rsidRDefault="00A31722" w:rsidP="00761B91">
      <w:pPr>
        <w:ind w:left="720"/>
        <w:jc w:val="right"/>
      </w:pPr>
    </w:p>
    <w:p w:rsidR="00A31722" w:rsidRDefault="00A31722" w:rsidP="00761B91">
      <w:pPr>
        <w:ind w:left="720"/>
        <w:jc w:val="right"/>
      </w:pPr>
    </w:p>
    <w:p w:rsidR="00A31722" w:rsidRDefault="00A31722" w:rsidP="00761B91">
      <w:pPr>
        <w:ind w:left="720"/>
        <w:jc w:val="right"/>
      </w:pPr>
    </w:p>
    <w:p w:rsidR="00A31722" w:rsidRDefault="00A31722" w:rsidP="00761B91">
      <w:pPr>
        <w:ind w:left="720"/>
        <w:jc w:val="right"/>
      </w:pPr>
    </w:p>
    <w:p w:rsidR="00A31722" w:rsidRDefault="00A31722" w:rsidP="00761B91">
      <w:pPr>
        <w:ind w:left="720"/>
        <w:jc w:val="right"/>
      </w:pPr>
    </w:p>
    <w:p w:rsidR="00A31722" w:rsidRDefault="00A31722" w:rsidP="00761B91">
      <w:pPr>
        <w:ind w:left="720"/>
        <w:jc w:val="right"/>
      </w:pPr>
    </w:p>
    <w:p w:rsidR="00A31722" w:rsidRDefault="00A31722" w:rsidP="00761B91">
      <w:pPr>
        <w:ind w:left="720"/>
        <w:jc w:val="right"/>
      </w:pPr>
    </w:p>
    <w:p w:rsidR="00A31722" w:rsidRDefault="00A31722" w:rsidP="00761B91">
      <w:pPr>
        <w:ind w:left="720"/>
        <w:jc w:val="right"/>
      </w:pPr>
    </w:p>
    <w:p w:rsidR="00A31722" w:rsidRDefault="00A31722" w:rsidP="00761B91">
      <w:pPr>
        <w:ind w:left="720"/>
        <w:jc w:val="right"/>
      </w:pPr>
    </w:p>
    <w:p w:rsidR="00A31722" w:rsidRDefault="00A31722" w:rsidP="00761B91">
      <w:pPr>
        <w:ind w:left="720"/>
        <w:jc w:val="right"/>
      </w:pPr>
    </w:p>
    <w:p w:rsidR="00A31722" w:rsidRDefault="00A31722" w:rsidP="00761B91">
      <w:pPr>
        <w:ind w:left="720"/>
        <w:jc w:val="right"/>
      </w:pPr>
    </w:p>
    <w:p w:rsidR="00A31722" w:rsidRDefault="00A31722" w:rsidP="00761B91">
      <w:pPr>
        <w:ind w:left="720"/>
        <w:jc w:val="right"/>
      </w:pPr>
    </w:p>
    <w:p w:rsidR="00A31722" w:rsidRDefault="00A31722" w:rsidP="00761B91">
      <w:pPr>
        <w:ind w:left="720"/>
        <w:jc w:val="right"/>
      </w:pPr>
    </w:p>
    <w:p w:rsidR="00A31722" w:rsidRDefault="00A31722" w:rsidP="00761B91">
      <w:pPr>
        <w:ind w:left="720"/>
        <w:jc w:val="right"/>
      </w:pPr>
    </w:p>
    <w:p w:rsidR="00A31722" w:rsidRDefault="00A31722" w:rsidP="00761B91">
      <w:pPr>
        <w:ind w:left="720"/>
        <w:jc w:val="right"/>
      </w:pPr>
    </w:p>
    <w:p w:rsidR="00A31722" w:rsidRDefault="00A31722" w:rsidP="00761B91">
      <w:pPr>
        <w:ind w:left="720"/>
        <w:jc w:val="right"/>
      </w:pPr>
    </w:p>
    <w:p w:rsidR="00A31722" w:rsidRDefault="00A31722" w:rsidP="00057CDD">
      <w:pPr>
        <w:jc w:val="right"/>
      </w:pPr>
      <w:r>
        <w:t>Приложение</w:t>
      </w:r>
    </w:p>
    <w:p w:rsidR="00A31722" w:rsidRDefault="00A31722" w:rsidP="00761B91">
      <w:pPr>
        <w:ind w:left="720"/>
        <w:jc w:val="right"/>
      </w:pPr>
    </w:p>
    <w:p w:rsidR="00A31722" w:rsidRDefault="00A31722" w:rsidP="00761B91">
      <w:pPr>
        <w:ind w:left="720"/>
        <w:jc w:val="center"/>
      </w:pPr>
    </w:p>
    <w:p w:rsidR="00A31722" w:rsidRDefault="00A31722" w:rsidP="00761B91">
      <w:pPr>
        <w:ind w:left="720"/>
        <w:jc w:val="center"/>
      </w:pPr>
    </w:p>
    <w:p w:rsidR="00A31722" w:rsidRDefault="00A31722" w:rsidP="00761B91">
      <w:pPr>
        <w:ind w:left="720"/>
        <w:jc w:val="center"/>
      </w:pPr>
    </w:p>
    <w:p w:rsidR="00A31722" w:rsidRDefault="00A31722" w:rsidP="00761B91">
      <w:pPr>
        <w:ind w:left="720"/>
        <w:jc w:val="center"/>
      </w:pPr>
    </w:p>
    <w:p w:rsidR="00A31722" w:rsidRDefault="00A31722" w:rsidP="00761B91">
      <w:pPr>
        <w:ind w:left="720"/>
        <w:jc w:val="center"/>
      </w:pPr>
    </w:p>
    <w:p w:rsidR="00A31722" w:rsidRDefault="00A31722" w:rsidP="00761B91">
      <w:pPr>
        <w:ind w:left="720"/>
        <w:jc w:val="center"/>
      </w:pPr>
    </w:p>
    <w:p w:rsidR="00A31722" w:rsidRPr="00DC11F5" w:rsidRDefault="00A31722" w:rsidP="00761B91">
      <w:pPr>
        <w:jc w:val="center"/>
        <w:rPr>
          <w:b/>
          <w:bCs/>
        </w:rPr>
      </w:pPr>
      <w:r w:rsidRPr="00DC11F5">
        <w:rPr>
          <w:b/>
          <w:bCs/>
        </w:rPr>
        <w:t xml:space="preserve">ФОНД ОЦЕНОЧНЫХ СРЕДСТВ </w:t>
      </w:r>
    </w:p>
    <w:p w:rsidR="00A31722" w:rsidRPr="00DC11F5" w:rsidRDefault="00A31722" w:rsidP="00761B91">
      <w:pPr>
        <w:jc w:val="center"/>
        <w:rPr>
          <w:b/>
          <w:bCs/>
        </w:rPr>
      </w:pPr>
      <w:r w:rsidRPr="00DC11F5">
        <w:rPr>
          <w:b/>
          <w:bCs/>
        </w:rPr>
        <w:t>ДЛЯ ПРОВЕДЕНИЯ ПРОМЕЖУТОЧНОЙ АТТЕСТАЦИИ</w:t>
      </w:r>
    </w:p>
    <w:p w:rsidR="00A31722" w:rsidRPr="00DC11F5" w:rsidRDefault="00A31722" w:rsidP="00761B91">
      <w:pPr>
        <w:jc w:val="center"/>
        <w:rPr>
          <w:b/>
          <w:bCs/>
        </w:rPr>
      </w:pPr>
      <w:r w:rsidRPr="00DC11F5">
        <w:rPr>
          <w:b/>
          <w:bCs/>
        </w:rPr>
        <w:t>ПО ДИСЦИПЛИНЕ</w:t>
      </w:r>
    </w:p>
    <w:p w:rsidR="00A31722" w:rsidRPr="00DC11F5" w:rsidRDefault="00A31722" w:rsidP="00761B91">
      <w:pPr>
        <w:jc w:val="center"/>
        <w:rPr>
          <w:b/>
          <w:bCs/>
        </w:rPr>
      </w:pPr>
    </w:p>
    <w:p w:rsidR="00A31722" w:rsidRPr="00DC11F5" w:rsidRDefault="00A31722" w:rsidP="00761B91">
      <w:pPr>
        <w:jc w:val="center"/>
        <w:rPr>
          <w:b/>
          <w:bCs/>
        </w:rPr>
      </w:pPr>
    </w:p>
    <w:p w:rsidR="00A31722" w:rsidRPr="00DC11F5" w:rsidRDefault="00A31722" w:rsidP="00761B91">
      <w:pPr>
        <w:tabs>
          <w:tab w:val="left" w:leader="underscore" w:pos="9856"/>
        </w:tabs>
        <w:jc w:val="center"/>
        <w:rPr>
          <w:b/>
          <w:bCs/>
        </w:rPr>
      </w:pPr>
      <w:r w:rsidRPr="00DC11F5">
        <w:rPr>
          <w:b/>
          <w:bCs/>
        </w:rPr>
        <w:t>«</w:t>
      </w:r>
      <w:r>
        <w:rPr>
          <w:b/>
          <w:bCs/>
        </w:rPr>
        <w:t>Проектирование изделий в сфере народной художественной культуры</w:t>
      </w:r>
      <w:r w:rsidRPr="00DC11F5">
        <w:rPr>
          <w:b/>
          <w:bCs/>
        </w:rPr>
        <w:t>»</w:t>
      </w:r>
    </w:p>
    <w:p w:rsidR="00A31722" w:rsidRPr="00DC11F5" w:rsidRDefault="00A31722" w:rsidP="00761B91">
      <w:pPr>
        <w:jc w:val="center"/>
      </w:pPr>
    </w:p>
    <w:p w:rsidR="00A31722" w:rsidRPr="00DC11F5" w:rsidRDefault="00A31722" w:rsidP="00761B91">
      <w:pPr>
        <w:jc w:val="center"/>
      </w:pPr>
    </w:p>
    <w:p w:rsidR="00A31722" w:rsidRPr="00DC11F5" w:rsidRDefault="00A31722" w:rsidP="00761B91">
      <w:pPr>
        <w:jc w:val="center"/>
      </w:pPr>
    </w:p>
    <w:p w:rsidR="00A31722" w:rsidRPr="00DC11F5" w:rsidRDefault="00A31722" w:rsidP="00761B91">
      <w:pPr>
        <w:jc w:val="center"/>
      </w:pPr>
    </w:p>
    <w:p w:rsidR="00A31722" w:rsidRPr="00DC11F5" w:rsidRDefault="00A31722" w:rsidP="00761B91">
      <w:pPr>
        <w:jc w:val="center"/>
      </w:pPr>
    </w:p>
    <w:p w:rsidR="00A31722" w:rsidRPr="00DC11F5" w:rsidRDefault="00A31722" w:rsidP="00761B91">
      <w:pPr>
        <w:jc w:val="center"/>
      </w:pPr>
    </w:p>
    <w:p w:rsidR="00A31722" w:rsidRPr="00DC11F5" w:rsidRDefault="00A31722" w:rsidP="00761B91">
      <w:pPr>
        <w:jc w:val="center"/>
      </w:pPr>
    </w:p>
    <w:p w:rsidR="00A31722" w:rsidRPr="00DC11F5" w:rsidRDefault="00A31722" w:rsidP="00761B91">
      <w:pPr>
        <w:jc w:val="center"/>
      </w:pPr>
    </w:p>
    <w:p w:rsidR="00A31722" w:rsidRPr="00DC11F5" w:rsidRDefault="00A31722" w:rsidP="00761B91">
      <w:pPr>
        <w:jc w:val="center"/>
      </w:pPr>
    </w:p>
    <w:p w:rsidR="00A31722" w:rsidRPr="00DC11F5" w:rsidRDefault="00A31722" w:rsidP="00761B91">
      <w:pPr>
        <w:jc w:val="center"/>
      </w:pPr>
    </w:p>
    <w:p w:rsidR="00A31722" w:rsidRPr="00DC11F5" w:rsidRDefault="00A31722" w:rsidP="00761B91">
      <w:pPr>
        <w:jc w:val="center"/>
      </w:pPr>
    </w:p>
    <w:p w:rsidR="00A31722" w:rsidRPr="00DC11F5" w:rsidRDefault="00A31722" w:rsidP="00761B91">
      <w:pPr>
        <w:jc w:val="center"/>
      </w:pPr>
    </w:p>
    <w:p w:rsidR="00A31722" w:rsidRPr="00DC11F5" w:rsidRDefault="00A31722" w:rsidP="00761B91">
      <w:pPr>
        <w:jc w:val="center"/>
      </w:pPr>
    </w:p>
    <w:p w:rsidR="00A31722" w:rsidRPr="00DC11F5" w:rsidRDefault="00A31722" w:rsidP="00761B91">
      <w:pPr>
        <w:jc w:val="center"/>
      </w:pPr>
    </w:p>
    <w:p w:rsidR="00A31722" w:rsidRPr="00DC11F5" w:rsidRDefault="00A31722" w:rsidP="00761B91">
      <w:pPr>
        <w:jc w:val="center"/>
      </w:pPr>
    </w:p>
    <w:p w:rsidR="00A31722" w:rsidRPr="00DC11F5" w:rsidRDefault="00A31722" w:rsidP="00761B91">
      <w:pPr>
        <w:jc w:val="center"/>
      </w:pPr>
    </w:p>
    <w:p w:rsidR="00A31722" w:rsidRPr="00DC11F5" w:rsidRDefault="00A31722" w:rsidP="00761B91">
      <w:pPr>
        <w:jc w:val="center"/>
      </w:pPr>
    </w:p>
    <w:p w:rsidR="00A31722" w:rsidRPr="00DC11F5" w:rsidRDefault="00A31722" w:rsidP="00761B91">
      <w:pPr>
        <w:jc w:val="center"/>
      </w:pPr>
    </w:p>
    <w:p w:rsidR="00A31722" w:rsidRPr="00DC11F5" w:rsidRDefault="00A31722" w:rsidP="00761B91">
      <w:pPr>
        <w:jc w:val="center"/>
      </w:pPr>
    </w:p>
    <w:p w:rsidR="00A31722" w:rsidRPr="00DC11F5" w:rsidRDefault="00A31722" w:rsidP="00761B91">
      <w:pPr>
        <w:jc w:val="center"/>
      </w:pPr>
    </w:p>
    <w:p w:rsidR="00A31722" w:rsidRDefault="00A31722" w:rsidP="00761B91">
      <w:pPr>
        <w:jc w:val="center"/>
      </w:pPr>
    </w:p>
    <w:p w:rsidR="00A31722" w:rsidRDefault="00A31722" w:rsidP="00761B91">
      <w:pPr>
        <w:jc w:val="center"/>
      </w:pPr>
    </w:p>
    <w:p w:rsidR="00A31722" w:rsidRDefault="00A31722" w:rsidP="00761B91">
      <w:pPr>
        <w:jc w:val="center"/>
      </w:pPr>
    </w:p>
    <w:p w:rsidR="00A31722" w:rsidRDefault="00A31722" w:rsidP="00761B91">
      <w:pPr>
        <w:jc w:val="center"/>
      </w:pPr>
    </w:p>
    <w:p w:rsidR="00A31722" w:rsidRDefault="00A31722" w:rsidP="00761B91">
      <w:pPr>
        <w:jc w:val="center"/>
      </w:pPr>
    </w:p>
    <w:p w:rsidR="00A31722" w:rsidRDefault="00A31722" w:rsidP="00761B91">
      <w:pPr>
        <w:jc w:val="center"/>
      </w:pPr>
    </w:p>
    <w:p w:rsidR="00A31722" w:rsidRDefault="00A31722" w:rsidP="00761B91">
      <w:pPr>
        <w:jc w:val="center"/>
      </w:pPr>
    </w:p>
    <w:p w:rsidR="00A31722" w:rsidRDefault="00A31722" w:rsidP="00761B91">
      <w:pPr>
        <w:jc w:val="center"/>
      </w:pPr>
    </w:p>
    <w:p w:rsidR="00A31722" w:rsidRDefault="00A31722" w:rsidP="00761B91">
      <w:pPr>
        <w:jc w:val="center"/>
      </w:pPr>
    </w:p>
    <w:p w:rsidR="00A31722" w:rsidRDefault="00A31722" w:rsidP="00761B91">
      <w:pPr>
        <w:jc w:val="center"/>
      </w:pPr>
    </w:p>
    <w:p w:rsidR="00A31722" w:rsidRDefault="00A31722" w:rsidP="00761B91">
      <w:pPr>
        <w:jc w:val="center"/>
      </w:pPr>
    </w:p>
    <w:p w:rsidR="00A31722" w:rsidRPr="00DC11F5" w:rsidRDefault="00A31722" w:rsidP="00761B91">
      <w:pPr>
        <w:jc w:val="center"/>
      </w:pPr>
    </w:p>
    <w:p w:rsidR="00A31722" w:rsidRDefault="00A31722" w:rsidP="00761B91">
      <w:pPr>
        <w:jc w:val="center"/>
      </w:pPr>
    </w:p>
    <w:p w:rsidR="00A31722" w:rsidRDefault="00A31722" w:rsidP="00761B91">
      <w:pPr>
        <w:jc w:val="center"/>
      </w:pPr>
    </w:p>
    <w:p w:rsidR="00A31722" w:rsidRDefault="00A31722" w:rsidP="00761B91">
      <w:pPr>
        <w:jc w:val="center"/>
      </w:pPr>
    </w:p>
    <w:p w:rsidR="00A31722" w:rsidRDefault="00A31722" w:rsidP="00761B91">
      <w:pPr>
        <w:jc w:val="center"/>
      </w:pPr>
    </w:p>
    <w:p w:rsidR="00A31722" w:rsidRDefault="00A31722" w:rsidP="00761B91">
      <w:pPr>
        <w:jc w:val="center"/>
      </w:pPr>
    </w:p>
    <w:p w:rsidR="00A31722" w:rsidRDefault="00A31722" w:rsidP="00761B91">
      <w:pPr>
        <w:jc w:val="center"/>
      </w:pPr>
    </w:p>
    <w:p w:rsidR="00A31722" w:rsidRDefault="00A31722" w:rsidP="00761B91">
      <w:pPr>
        <w:jc w:val="center"/>
      </w:pPr>
    </w:p>
    <w:p w:rsidR="00A31722" w:rsidRDefault="00A31722" w:rsidP="00761B91">
      <w:pPr>
        <w:widowControl/>
        <w:numPr>
          <w:ilvl w:val="0"/>
          <w:numId w:val="24"/>
        </w:numPr>
        <w:autoSpaceDE/>
        <w:autoSpaceDN/>
        <w:adjustRightInd/>
        <w:jc w:val="both"/>
        <w:rPr>
          <w:b/>
        </w:rPr>
      </w:pPr>
      <w:r>
        <w:rPr>
          <w:b/>
        </w:rPr>
        <w:t>Паспорт компетенций</w:t>
      </w:r>
    </w:p>
    <w:p w:rsidR="00A31722" w:rsidRPr="00761B91" w:rsidRDefault="00A31722" w:rsidP="00DB07F4">
      <w:pPr>
        <w:widowControl/>
        <w:autoSpaceDE/>
        <w:autoSpaceDN/>
        <w:adjustRightInd/>
        <w:ind w:left="720"/>
        <w:jc w:val="both"/>
        <w:rPr>
          <w:b/>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1683"/>
        <w:gridCol w:w="4696"/>
      </w:tblGrid>
      <w:tr w:rsidR="00A31722" w:rsidRPr="005369A6" w:rsidTr="00A6130C">
        <w:tc>
          <w:tcPr>
            <w:tcW w:w="3227" w:type="dxa"/>
          </w:tcPr>
          <w:p w:rsidR="00A31722" w:rsidRPr="005369A6" w:rsidRDefault="00A31722" w:rsidP="00211DA9">
            <w:r w:rsidRPr="005369A6">
              <w:t>Код</w:t>
            </w:r>
            <w:r>
              <w:t xml:space="preserve"> оцениваемой компетенции (или её части)</w:t>
            </w:r>
          </w:p>
        </w:tc>
        <w:tc>
          <w:tcPr>
            <w:tcW w:w="1683" w:type="dxa"/>
          </w:tcPr>
          <w:p w:rsidR="00A31722" w:rsidRPr="005369A6" w:rsidRDefault="00A31722" w:rsidP="00A6130C">
            <w:pPr>
              <w:jc w:val="center"/>
            </w:pPr>
            <w:r>
              <w:t>Вид контроля</w:t>
            </w:r>
          </w:p>
        </w:tc>
        <w:tc>
          <w:tcPr>
            <w:tcW w:w="4696" w:type="dxa"/>
          </w:tcPr>
          <w:p w:rsidR="00A31722" w:rsidRPr="005369A6" w:rsidRDefault="00A31722" w:rsidP="00211DA9">
            <w:r>
              <w:t>Компонент фонда оценочных средств</w:t>
            </w:r>
          </w:p>
        </w:tc>
      </w:tr>
      <w:tr w:rsidR="00A31722" w:rsidRPr="005369A6" w:rsidTr="00A6130C">
        <w:trPr>
          <w:trHeight w:val="474"/>
        </w:trPr>
        <w:tc>
          <w:tcPr>
            <w:tcW w:w="3227" w:type="dxa"/>
            <w:vMerge w:val="restart"/>
          </w:tcPr>
          <w:p w:rsidR="00A31722" w:rsidRPr="005369A6" w:rsidRDefault="00A31722" w:rsidP="007D7039">
            <w:r>
              <w:t xml:space="preserve"> ПК-6</w:t>
            </w:r>
          </w:p>
        </w:tc>
        <w:tc>
          <w:tcPr>
            <w:tcW w:w="1683" w:type="dxa"/>
          </w:tcPr>
          <w:p w:rsidR="00A31722" w:rsidRPr="005369A6" w:rsidRDefault="00A31722" w:rsidP="00211DA9">
            <w:r>
              <w:t>итоговый просмотр</w:t>
            </w:r>
          </w:p>
          <w:p w:rsidR="00A31722" w:rsidRPr="005369A6" w:rsidRDefault="00A31722" w:rsidP="00A6130C">
            <w:pPr>
              <w:ind w:firstLine="708"/>
            </w:pPr>
          </w:p>
        </w:tc>
        <w:tc>
          <w:tcPr>
            <w:tcW w:w="4696" w:type="dxa"/>
          </w:tcPr>
          <w:p w:rsidR="00A31722" w:rsidRPr="005369A6" w:rsidRDefault="00A31722" w:rsidP="00211DA9">
            <w:r w:rsidRPr="005369A6">
              <w:t>Пр</w:t>
            </w:r>
            <w:r>
              <w:t>актическое задание по дисциплине</w:t>
            </w:r>
          </w:p>
        </w:tc>
      </w:tr>
      <w:tr w:rsidR="00A31722" w:rsidRPr="005369A6" w:rsidTr="00A6130C">
        <w:trPr>
          <w:trHeight w:val="455"/>
        </w:trPr>
        <w:tc>
          <w:tcPr>
            <w:tcW w:w="3227" w:type="dxa"/>
            <w:vMerge/>
          </w:tcPr>
          <w:p w:rsidR="00A31722" w:rsidRDefault="00A31722" w:rsidP="00211DA9"/>
        </w:tc>
        <w:tc>
          <w:tcPr>
            <w:tcW w:w="1683" w:type="dxa"/>
          </w:tcPr>
          <w:p w:rsidR="00A31722" w:rsidRPr="005369A6" w:rsidRDefault="00A31722" w:rsidP="005B0318">
            <w:r>
              <w:t>устный</w:t>
            </w:r>
          </w:p>
        </w:tc>
        <w:tc>
          <w:tcPr>
            <w:tcW w:w="4696" w:type="dxa"/>
          </w:tcPr>
          <w:p w:rsidR="00A31722" w:rsidRPr="005369A6" w:rsidRDefault="00A31722" w:rsidP="00211DA9">
            <w:r>
              <w:t>Вопросы</w:t>
            </w:r>
          </w:p>
        </w:tc>
      </w:tr>
    </w:tbl>
    <w:p w:rsidR="00A31722" w:rsidRPr="005369A6" w:rsidRDefault="00A31722" w:rsidP="00761B91">
      <w:pPr>
        <w:jc w:val="both"/>
        <w:rPr>
          <w:b/>
        </w:rPr>
      </w:pPr>
    </w:p>
    <w:p w:rsidR="00A31722" w:rsidRPr="00DC11F5" w:rsidRDefault="00A31722" w:rsidP="005B0318">
      <w:pPr>
        <w:jc w:val="both"/>
        <w:rPr>
          <w:b/>
          <w:lang w:eastAsia="en-US"/>
        </w:rPr>
      </w:pPr>
      <w:r w:rsidRPr="00DC11F5">
        <w:rPr>
          <w:b/>
          <w:lang w:eastAsia="en-US"/>
        </w:rPr>
        <w:t>2.Критерии освоения компетенций</w:t>
      </w:r>
    </w:p>
    <w:p w:rsidR="00A31722" w:rsidRPr="00DC11F5" w:rsidRDefault="00A31722" w:rsidP="005B0318">
      <w:pPr>
        <w:jc w:val="both"/>
        <w:rPr>
          <w:lang w:eastAsia="en-US"/>
        </w:rPr>
      </w:pPr>
    </w:p>
    <w:p w:rsidR="00A31722" w:rsidRPr="00DC11F5" w:rsidRDefault="00A31722" w:rsidP="005B0318">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31722" w:rsidRDefault="00A31722" w:rsidP="005B0318">
      <w:pPr>
        <w:jc w:val="center"/>
        <w:rPr>
          <w:b/>
          <w:bCs/>
          <w:lang w:eastAsia="en-US"/>
        </w:rPr>
      </w:pPr>
    </w:p>
    <w:p w:rsidR="00A31722" w:rsidRDefault="00A31722" w:rsidP="005B0318">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31722" w:rsidRPr="00BF46C4" w:rsidRDefault="00A31722" w:rsidP="005B0318">
      <w:pPr>
        <w:jc w:val="center"/>
        <w:rPr>
          <w:b/>
          <w:bCs/>
          <w:lang w:eastAsia="en-US"/>
        </w:rPr>
      </w:pPr>
    </w:p>
    <w:p w:rsidR="00A31722" w:rsidRPr="005369A6" w:rsidRDefault="00A31722" w:rsidP="00761B91">
      <w:pPr>
        <w:jc w:val="center"/>
        <w:rPr>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6947"/>
      </w:tblGrid>
      <w:tr w:rsidR="00A31722" w:rsidRPr="005369A6" w:rsidTr="00211DA9">
        <w:tc>
          <w:tcPr>
            <w:tcW w:w="993" w:type="pct"/>
            <w:vAlign w:val="center"/>
          </w:tcPr>
          <w:p w:rsidR="00A31722" w:rsidRPr="005369A6" w:rsidRDefault="00A31722" w:rsidP="00211DA9">
            <w:pPr>
              <w:jc w:val="center"/>
              <w:rPr>
                <w:b/>
                <w:lang w:eastAsia="en-US"/>
              </w:rPr>
            </w:pPr>
            <w:r w:rsidRPr="005369A6">
              <w:rPr>
                <w:b/>
                <w:lang w:eastAsia="en-US"/>
              </w:rPr>
              <w:t>Шкала оценивания</w:t>
            </w:r>
          </w:p>
        </w:tc>
        <w:tc>
          <w:tcPr>
            <w:tcW w:w="4007" w:type="pct"/>
            <w:vAlign w:val="center"/>
          </w:tcPr>
          <w:p w:rsidR="00A31722" w:rsidRPr="005369A6" w:rsidRDefault="00A31722" w:rsidP="00211DA9">
            <w:pPr>
              <w:jc w:val="center"/>
              <w:rPr>
                <w:b/>
                <w:lang w:eastAsia="en-US"/>
              </w:rPr>
            </w:pPr>
            <w:r w:rsidRPr="005369A6">
              <w:rPr>
                <w:b/>
                <w:bCs/>
                <w:lang w:eastAsia="en-US"/>
              </w:rPr>
              <w:t>Показатели оценивания компетенций</w:t>
            </w:r>
          </w:p>
        </w:tc>
      </w:tr>
      <w:tr w:rsidR="00A31722" w:rsidRPr="005369A6" w:rsidTr="00211DA9">
        <w:tc>
          <w:tcPr>
            <w:tcW w:w="993" w:type="pct"/>
            <w:vAlign w:val="center"/>
          </w:tcPr>
          <w:p w:rsidR="00A31722" w:rsidRPr="005369A6" w:rsidRDefault="00A31722" w:rsidP="00211DA9">
            <w:pPr>
              <w:jc w:val="center"/>
              <w:rPr>
                <w:b/>
                <w:lang w:eastAsia="en-US"/>
              </w:rPr>
            </w:pPr>
            <w:r w:rsidRPr="005369A6">
              <w:rPr>
                <w:b/>
                <w:lang w:eastAsia="en-US"/>
              </w:rPr>
              <w:t>Отлично</w:t>
            </w:r>
          </w:p>
        </w:tc>
        <w:tc>
          <w:tcPr>
            <w:tcW w:w="4007" w:type="pct"/>
          </w:tcPr>
          <w:p w:rsidR="00A31722" w:rsidRPr="005369A6" w:rsidRDefault="00A31722" w:rsidP="00761B91">
            <w:pPr>
              <w:widowControl/>
              <w:numPr>
                <w:ilvl w:val="0"/>
                <w:numId w:val="9"/>
              </w:numPr>
              <w:autoSpaceDE/>
              <w:autoSpaceDN/>
              <w:adjustRightInd/>
              <w:contextualSpacing/>
              <w:rPr>
                <w:lang w:eastAsia="en-US"/>
              </w:rPr>
            </w:pPr>
            <w:r w:rsidRPr="005369A6">
              <w:rPr>
                <w:lang w:eastAsia="en-US"/>
              </w:rPr>
              <w:t xml:space="preserve"> качественно выполняет практические задания, соответственно заданной теме, проявляя творческую инициативу и способность свободно оперировать техниками, а также ориентироваться в </w:t>
            </w:r>
            <w:r w:rsidRPr="005369A6">
              <w:rPr>
                <w:lang w:eastAsia="en-US"/>
              </w:rPr>
              <w:lastRenderedPageBreak/>
              <w:t>материале, логично, последовательно и грамотно его излагает;</w:t>
            </w:r>
          </w:p>
          <w:p w:rsidR="00A31722" w:rsidRDefault="00A31722" w:rsidP="005B0318">
            <w:pPr>
              <w:widowControl/>
              <w:numPr>
                <w:ilvl w:val="0"/>
                <w:numId w:val="9"/>
              </w:numPr>
              <w:autoSpaceDE/>
              <w:autoSpaceDN/>
              <w:adjustRightInd/>
              <w:contextualSpacing/>
              <w:rPr>
                <w:lang w:eastAsia="en-US"/>
              </w:rPr>
            </w:pPr>
            <w:r w:rsidRPr="005369A6">
              <w:t xml:space="preserve"> демонстрирует умение применять теоретические знания по дисциплине в практической деятельности, не имея четких предписаний и способов решений;</w:t>
            </w:r>
          </w:p>
          <w:p w:rsidR="00A31722" w:rsidRPr="005B0318" w:rsidRDefault="00A31722" w:rsidP="005B0318">
            <w:pPr>
              <w:widowControl/>
              <w:numPr>
                <w:ilvl w:val="0"/>
                <w:numId w:val="9"/>
              </w:numPr>
              <w:autoSpaceDE/>
              <w:autoSpaceDN/>
              <w:adjustRightInd/>
              <w:contextualSpacing/>
              <w:rPr>
                <w:lang w:eastAsia="en-US"/>
              </w:rPr>
            </w:pPr>
            <w:r w:rsidRPr="005369A6">
              <w:t xml:space="preserve"> владеет навыками практически аргументировать своё решение и выдвинутую идею</w:t>
            </w:r>
            <w:r>
              <w:t>(в наброске, эскизном предложении</w:t>
            </w:r>
            <w:r w:rsidRPr="005369A6">
              <w:t>);</w:t>
            </w:r>
          </w:p>
        </w:tc>
      </w:tr>
      <w:tr w:rsidR="00A31722" w:rsidRPr="005369A6" w:rsidTr="00211DA9">
        <w:tc>
          <w:tcPr>
            <w:tcW w:w="993" w:type="pct"/>
            <w:vAlign w:val="center"/>
          </w:tcPr>
          <w:p w:rsidR="00A31722" w:rsidRPr="005369A6" w:rsidRDefault="00A31722" w:rsidP="00211DA9">
            <w:pPr>
              <w:jc w:val="center"/>
              <w:rPr>
                <w:b/>
                <w:lang w:eastAsia="en-US"/>
              </w:rPr>
            </w:pPr>
            <w:r w:rsidRPr="005369A6">
              <w:rPr>
                <w:b/>
                <w:lang w:eastAsia="en-US"/>
              </w:rPr>
              <w:lastRenderedPageBreak/>
              <w:t>Хорошо</w:t>
            </w:r>
          </w:p>
        </w:tc>
        <w:tc>
          <w:tcPr>
            <w:tcW w:w="4007" w:type="pct"/>
          </w:tcPr>
          <w:p w:rsidR="00A31722" w:rsidRPr="005369A6" w:rsidRDefault="00A31722" w:rsidP="00761B91">
            <w:pPr>
              <w:widowControl/>
              <w:numPr>
                <w:ilvl w:val="0"/>
                <w:numId w:val="8"/>
              </w:numPr>
              <w:autoSpaceDE/>
              <w:autoSpaceDN/>
              <w:adjustRightInd/>
              <w:contextualSpacing/>
              <w:rPr>
                <w:lang w:eastAsia="en-US"/>
              </w:rPr>
            </w:pPr>
            <w:r w:rsidRPr="005369A6">
              <w:rPr>
                <w:lang w:eastAsia="en-US"/>
              </w:rPr>
              <w:t>качественно выполняет практические задания, соответственно заданной теме, способен правильно подобрать технику исполнения;</w:t>
            </w:r>
          </w:p>
          <w:p w:rsidR="00A31722" w:rsidRPr="005369A6" w:rsidRDefault="00A31722" w:rsidP="00761B91">
            <w:pPr>
              <w:widowControl/>
              <w:numPr>
                <w:ilvl w:val="0"/>
                <w:numId w:val="8"/>
              </w:numPr>
              <w:autoSpaceDE/>
              <w:autoSpaceDN/>
              <w:adjustRightInd/>
              <w:contextualSpacing/>
              <w:rPr>
                <w:lang w:eastAsia="en-US"/>
              </w:rPr>
            </w:pPr>
            <w:r w:rsidRPr="005369A6">
              <w:rPr>
                <w:lang w:eastAsia="en-US"/>
              </w:rPr>
              <w:t>способен к самостоятельному выполнению, однако, нуждается в помощи ;</w:t>
            </w:r>
          </w:p>
          <w:p w:rsidR="00A31722" w:rsidRPr="005369A6" w:rsidRDefault="00A31722" w:rsidP="00761B91">
            <w:pPr>
              <w:widowControl/>
              <w:numPr>
                <w:ilvl w:val="0"/>
                <w:numId w:val="8"/>
              </w:numPr>
              <w:autoSpaceDE/>
              <w:autoSpaceDN/>
              <w:adjustRightInd/>
              <w:ind w:hanging="295"/>
              <w:contextualSpacing/>
              <w:rPr>
                <w:lang w:eastAsia="en-US"/>
              </w:rPr>
            </w:pPr>
            <w:r w:rsidRPr="005369A6">
              <w:rPr>
                <w:lang w:eastAsia="en-US"/>
              </w:rPr>
              <w:t>владеет навыками на качественном уровне спроектировать художественный образ в изделии НХК, обладающий гармонией, цельностью.</w:t>
            </w:r>
          </w:p>
          <w:p w:rsidR="00A31722" w:rsidRPr="005369A6" w:rsidRDefault="00A31722" w:rsidP="00211DA9">
            <w:pPr>
              <w:contextualSpacing/>
              <w:rPr>
                <w:lang w:eastAsia="en-US"/>
              </w:rPr>
            </w:pPr>
          </w:p>
        </w:tc>
      </w:tr>
      <w:tr w:rsidR="00A31722" w:rsidRPr="005369A6" w:rsidTr="00211DA9">
        <w:tc>
          <w:tcPr>
            <w:tcW w:w="993" w:type="pct"/>
            <w:vAlign w:val="center"/>
          </w:tcPr>
          <w:p w:rsidR="00A31722" w:rsidRPr="005369A6" w:rsidRDefault="00A31722" w:rsidP="00211DA9">
            <w:pPr>
              <w:jc w:val="center"/>
              <w:rPr>
                <w:b/>
                <w:lang w:eastAsia="en-US"/>
              </w:rPr>
            </w:pPr>
            <w:r w:rsidRPr="005369A6">
              <w:rPr>
                <w:b/>
                <w:lang w:eastAsia="en-US"/>
              </w:rPr>
              <w:t>Удовлетворительно</w:t>
            </w:r>
          </w:p>
        </w:tc>
        <w:tc>
          <w:tcPr>
            <w:tcW w:w="4007" w:type="pct"/>
          </w:tcPr>
          <w:p w:rsidR="00A31722" w:rsidRPr="005369A6" w:rsidRDefault="00A31722" w:rsidP="00761B91">
            <w:pPr>
              <w:widowControl/>
              <w:numPr>
                <w:ilvl w:val="0"/>
                <w:numId w:val="9"/>
              </w:numPr>
              <w:autoSpaceDE/>
              <w:autoSpaceDN/>
              <w:adjustRightInd/>
              <w:contextualSpacing/>
              <w:rPr>
                <w:lang w:eastAsia="en-US"/>
              </w:rPr>
            </w:pPr>
            <w:r w:rsidRPr="005369A6">
              <w:rPr>
                <w:lang w:eastAsia="en-US"/>
              </w:rPr>
              <w:t>знает способы выполнения практических заданий, соответственно заданной теме, но не способен композиционно, пропорционально и комплексно, опираясь на знания основной и дополнительной литературы подойти к решению задач;</w:t>
            </w:r>
          </w:p>
          <w:p w:rsidR="00A31722" w:rsidRPr="005369A6" w:rsidRDefault="00A31722" w:rsidP="00761B91">
            <w:pPr>
              <w:widowControl/>
              <w:numPr>
                <w:ilvl w:val="0"/>
                <w:numId w:val="9"/>
              </w:numPr>
              <w:autoSpaceDE/>
              <w:autoSpaceDN/>
              <w:adjustRightInd/>
              <w:contextualSpacing/>
              <w:rPr>
                <w:lang w:eastAsia="en-US"/>
              </w:rPr>
            </w:pPr>
            <w:r w:rsidRPr="005369A6">
              <w:t>нуждается в четких  предписаниях и способах решений;</w:t>
            </w:r>
          </w:p>
          <w:p w:rsidR="00A31722" w:rsidRPr="005369A6" w:rsidRDefault="00A31722" w:rsidP="00761B91">
            <w:pPr>
              <w:widowControl/>
              <w:numPr>
                <w:ilvl w:val="0"/>
                <w:numId w:val="9"/>
              </w:numPr>
              <w:autoSpaceDE/>
              <w:autoSpaceDN/>
              <w:adjustRightInd/>
              <w:contextualSpacing/>
              <w:rPr>
                <w:lang w:eastAsia="en-US"/>
              </w:rPr>
            </w:pPr>
            <w:r w:rsidRPr="005369A6">
              <w:t xml:space="preserve"> не способен выдвинуть идею, спроектировать и защитить свой проект (решение);</w:t>
            </w:r>
          </w:p>
        </w:tc>
      </w:tr>
      <w:tr w:rsidR="00A31722" w:rsidRPr="005369A6" w:rsidTr="00211DA9">
        <w:tc>
          <w:tcPr>
            <w:tcW w:w="993" w:type="pct"/>
            <w:vAlign w:val="center"/>
          </w:tcPr>
          <w:p w:rsidR="00A31722" w:rsidRPr="005369A6" w:rsidRDefault="00A31722" w:rsidP="00211DA9">
            <w:pPr>
              <w:jc w:val="center"/>
              <w:rPr>
                <w:b/>
                <w:lang w:eastAsia="en-US"/>
              </w:rPr>
            </w:pPr>
            <w:r w:rsidRPr="005369A6">
              <w:rPr>
                <w:b/>
                <w:lang w:eastAsia="en-US"/>
              </w:rPr>
              <w:t>Неудовлетворительно</w:t>
            </w:r>
          </w:p>
        </w:tc>
        <w:tc>
          <w:tcPr>
            <w:tcW w:w="4007" w:type="pct"/>
          </w:tcPr>
          <w:p w:rsidR="00A31722" w:rsidRPr="005369A6" w:rsidRDefault="00A31722" w:rsidP="00211DA9">
            <w:pPr>
              <w:spacing w:after="200"/>
              <w:contextualSpacing/>
              <w:jc w:val="center"/>
              <w:rPr>
                <w:lang w:eastAsia="en-US"/>
              </w:rPr>
            </w:pPr>
            <w:r>
              <w:rPr>
                <w:lang w:eastAsia="en-US"/>
              </w:rPr>
              <w:t xml:space="preserve">- </w:t>
            </w:r>
            <w:r w:rsidRPr="005369A6">
              <w:rPr>
                <w:lang w:eastAsia="en-US"/>
              </w:rPr>
              <w:t>не способен выполнить практическое задание на заданную тематику</w:t>
            </w:r>
          </w:p>
          <w:p w:rsidR="00A31722" w:rsidRPr="005369A6" w:rsidRDefault="00A31722" w:rsidP="00211DA9">
            <w:pPr>
              <w:spacing w:after="200"/>
              <w:contextualSpacing/>
              <w:rPr>
                <w:lang w:eastAsia="en-US"/>
              </w:rPr>
            </w:pPr>
            <w:r w:rsidRPr="005369A6">
              <w:rPr>
                <w:lang w:eastAsia="en-US"/>
              </w:rPr>
              <w:t xml:space="preserve">  - не ориентируется, не владеет системой понятий для того, чтобы выдвинуть идею для выполнения задания</w:t>
            </w:r>
          </w:p>
        </w:tc>
      </w:tr>
    </w:tbl>
    <w:p w:rsidR="00A31722" w:rsidRPr="005369A6" w:rsidRDefault="00A31722" w:rsidP="00761B91">
      <w:pPr>
        <w:jc w:val="center"/>
        <w:rPr>
          <w:bCs/>
          <w:lang w:eastAsia="en-US"/>
        </w:rPr>
      </w:pPr>
    </w:p>
    <w:p w:rsidR="00A31722" w:rsidRPr="005369A6" w:rsidRDefault="00A31722" w:rsidP="00761B91">
      <w:pPr>
        <w:jc w:val="center"/>
        <w:rPr>
          <w:bCs/>
          <w:lang w:eastAsia="en-US"/>
        </w:rPr>
      </w:pPr>
    </w:p>
    <w:p w:rsidR="00A31722" w:rsidRPr="005369A6" w:rsidRDefault="00A31722" w:rsidP="00761B91">
      <w:pPr>
        <w:jc w:val="center"/>
        <w:rPr>
          <w:bCs/>
          <w:lang w:eastAsia="en-US"/>
        </w:rPr>
      </w:pPr>
    </w:p>
    <w:p w:rsidR="00A31722" w:rsidRPr="005369A6" w:rsidRDefault="00A31722" w:rsidP="00761B91">
      <w:pPr>
        <w:jc w:val="center"/>
        <w:rPr>
          <w:b/>
          <w:bCs/>
          <w:lang w:eastAsia="en-US"/>
        </w:rPr>
      </w:pPr>
      <w:r w:rsidRPr="005369A6">
        <w:rPr>
          <w:b/>
          <w:lang w:eastAsia="en-US"/>
        </w:rPr>
        <w:t xml:space="preserve">Критерии оценки умений и владения студентами навыками </w:t>
      </w:r>
      <w:r w:rsidRPr="005369A6">
        <w:rPr>
          <w:b/>
          <w:bCs/>
          <w:lang w:eastAsia="en-US"/>
        </w:rPr>
        <w:t xml:space="preserve">решения широкого круга комплексных учебно-творческих   задач профессиональной деятельности (продвинутый и повышенный уровень </w:t>
      </w:r>
      <w:proofErr w:type="spellStart"/>
      <w:r w:rsidRPr="005369A6">
        <w:rPr>
          <w:b/>
          <w:bCs/>
          <w:lang w:eastAsia="en-US"/>
        </w:rPr>
        <w:t>сформированности</w:t>
      </w:r>
      <w:proofErr w:type="spellEnd"/>
      <w:r w:rsidRPr="005369A6">
        <w:rPr>
          <w:b/>
          <w:bCs/>
          <w:lang w:eastAsia="en-US"/>
        </w:rPr>
        <w:t xml:space="preserve"> компетенции)</w:t>
      </w:r>
    </w:p>
    <w:p w:rsidR="00A31722" w:rsidRPr="005369A6" w:rsidRDefault="00A31722" w:rsidP="00761B91">
      <w:pPr>
        <w:jc w:val="center"/>
        <w:rPr>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89"/>
        <w:gridCol w:w="6383"/>
      </w:tblGrid>
      <w:tr w:rsidR="00A31722" w:rsidRPr="005369A6" w:rsidTr="00211DA9">
        <w:tc>
          <w:tcPr>
            <w:tcW w:w="1666" w:type="pct"/>
            <w:vAlign w:val="center"/>
          </w:tcPr>
          <w:p w:rsidR="00A31722" w:rsidRPr="005369A6" w:rsidRDefault="00A31722" w:rsidP="00211DA9">
            <w:pPr>
              <w:jc w:val="center"/>
              <w:rPr>
                <w:b/>
                <w:lang w:eastAsia="en-US"/>
              </w:rPr>
            </w:pPr>
            <w:r w:rsidRPr="005369A6">
              <w:rPr>
                <w:b/>
                <w:lang w:eastAsia="en-US"/>
              </w:rPr>
              <w:t>Шкала оценивания</w:t>
            </w:r>
          </w:p>
        </w:tc>
        <w:tc>
          <w:tcPr>
            <w:tcW w:w="3334" w:type="pct"/>
            <w:vAlign w:val="center"/>
          </w:tcPr>
          <w:p w:rsidR="00A31722" w:rsidRPr="005369A6" w:rsidRDefault="00A31722" w:rsidP="00211DA9">
            <w:pPr>
              <w:jc w:val="center"/>
              <w:rPr>
                <w:b/>
                <w:lang w:eastAsia="en-US"/>
              </w:rPr>
            </w:pPr>
            <w:r w:rsidRPr="005369A6">
              <w:rPr>
                <w:b/>
                <w:bCs/>
                <w:lang w:eastAsia="en-US"/>
              </w:rPr>
              <w:t>Показатели оценивания компетенций</w:t>
            </w:r>
          </w:p>
        </w:tc>
      </w:tr>
      <w:tr w:rsidR="00A31722" w:rsidRPr="005369A6" w:rsidTr="00211DA9">
        <w:tc>
          <w:tcPr>
            <w:tcW w:w="1666" w:type="pct"/>
          </w:tcPr>
          <w:p w:rsidR="00A31722" w:rsidRPr="005369A6" w:rsidRDefault="00A31722" w:rsidP="00211DA9">
            <w:pPr>
              <w:jc w:val="center"/>
              <w:rPr>
                <w:b/>
                <w:lang w:eastAsia="en-US"/>
              </w:rPr>
            </w:pPr>
            <w:r w:rsidRPr="005369A6">
              <w:rPr>
                <w:b/>
                <w:lang w:eastAsia="en-US"/>
              </w:rPr>
              <w:t>Отлично</w:t>
            </w:r>
          </w:p>
        </w:tc>
        <w:tc>
          <w:tcPr>
            <w:tcW w:w="3334" w:type="pct"/>
          </w:tcPr>
          <w:p w:rsidR="00A31722" w:rsidRPr="005369A6" w:rsidRDefault="00A31722" w:rsidP="00211DA9">
            <w:pPr>
              <w:rPr>
                <w:bCs/>
                <w:lang w:eastAsia="en-US"/>
              </w:rPr>
            </w:pPr>
            <w:r>
              <w:rPr>
                <w:bCs/>
                <w:lang w:eastAsia="en-US"/>
              </w:rPr>
              <w:t xml:space="preserve">- </w:t>
            </w:r>
            <w:r w:rsidRPr="005369A6">
              <w:rPr>
                <w:bCs/>
                <w:lang w:eastAsia="en-US"/>
              </w:rPr>
              <w:t xml:space="preserve">даны исчерпывающие и обоснованные ответы на все поставленные вопросы, решены практические задачи, аргументированно обоснована и доказана актуальность концепции чистовой работы, на высоком профессиональном и художественном уровне выполнена практическая часть задания, </w:t>
            </w:r>
          </w:p>
          <w:p w:rsidR="00A31722" w:rsidRPr="005369A6" w:rsidRDefault="00A31722" w:rsidP="00211DA9">
            <w:pPr>
              <w:rPr>
                <w:bCs/>
                <w:lang w:eastAsia="en-US"/>
              </w:rPr>
            </w:pPr>
            <w:r w:rsidRPr="005369A6">
              <w:rPr>
                <w:bCs/>
                <w:lang w:eastAsia="en-US"/>
              </w:rPr>
              <w:t>- профессионально представляет на просмотр выполненную и оформленную работу согласно поставленным целям и задачам.</w:t>
            </w:r>
          </w:p>
          <w:p w:rsidR="00A31722" w:rsidRPr="005369A6" w:rsidRDefault="00A31722" w:rsidP="00211DA9">
            <w:pPr>
              <w:rPr>
                <w:bCs/>
                <w:lang w:eastAsia="en-US"/>
              </w:rPr>
            </w:pPr>
            <w:r w:rsidRPr="005369A6">
              <w:rPr>
                <w:bCs/>
                <w:lang w:eastAsia="en-US"/>
              </w:rPr>
              <w:t xml:space="preserve">- </w:t>
            </w:r>
            <w:r w:rsidRPr="005369A6">
              <w:rPr>
                <w:lang w:eastAsia="en-US"/>
              </w:rPr>
              <w:t xml:space="preserve">владеет навыками на высоком уровне спроектировать </w:t>
            </w:r>
            <w:r w:rsidRPr="005369A6">
              <w:rPr>
                <w:lang w:eastAsia="en-US"/>
              </w:rPr>
              <w:lastRenderedPageBreak/>
              <w:t>художественный образ в изделии НХК, обладающий гармонией, цельностью, выразительностью и художественной ценностью</w:t>
            </w:r>
          </w:p>
        </w:tc>
      </w:tr>
      <w:tr w:rsidR="00A31722" w:rsidRPr="005369A6" w:rsidTr="00211DA9">
        <w:tc>
          <w:tcPr>
            <w:tcW w:w="1666" w:type="pct"/>
          </w:tcPr>
          <w:p w:rsidR="00A31722" w:rsidRPr="005369A6" w:rsidRDefault="00A31722" w:rsidP="00211DA9">
            <w:pPr>
              <w:jc w:val="center"/>
              <w:rPr>
                <w:b/>
                <w:lang w:eastAsia="en-US"/>
              </w:rPr>
            </w:pPr>
            <w:r w:rsidRPr="005369A6">
              <w:rPr>
                <w:b/>
                <w:lang w:eastAsia="en-US"/>
              </w:rPr>
              <w:lastRenderedPageBreak/>
              <w:t>Хорошо</w:t>
            </w:r>
          </w:p>
        </w:tc>
        <w:tc>
          <w:tcPr>
            <w:tcW w:w="3334" w:type="pct"/>
          </w:tcPr>
          <w:p w:rsidR="00A31722" w:rsidRPr="005369A6" w:rsidRDefault="00A31722" w:rsidP="00211DA9">
            <w:pPr>
              <w:rPr>
                <w:bCs/>
                <w:lang w:eastAsia="en-US"/>
              </w:rPr>
            </w:pPr>
            <w:r>
              <w:rPr>
                <w:bCs/>
                <w:lang w:eastAsia="en-US"/>
              </w:rPr>
              <w:t xml:space="preserve">- </w:t>
            </w:r>
            <w:r w:rsidRPr="005369A6">
              <w:rPr>
                <w:bCs/>
                <w:lang w:eastAsia="en-US"/>
              </w:rPr>
              <w:t xml:space="preserve">даны полные, достаточно обоснованные ответы на поставленные вопросы, грамотно и убедительно найдено художественное решение; </w:t>
            </w:r>
          </w:p>
          <w:p w:rsidR="00A31722" w:rsidRPr="005369A6" w:rsidRDefault="00A31722" w:rsidP="00211DA9">
            <w:pPr>
              <w:rPr>
                <w:bCs/>
                <w:lang w:eastAsia="en-US"/>
              </w:rPr>
            </w:pPr>
            <w:r>
              <w:rPr>
                <w:bCs/>
                <w:lang w:eastAsia="en-US"/>
              </w:rPr>
              <w:t xml:space="preserve">- </w:t>
            </w:r>
            <w:r w:rsidRPr="005369A6">
              <w:rPr>
                <w:bCs/>
                <w:lang w:eastAsia="en-US"/>
              </w:rPr>
              <w:t xml:space="preserve">способен выдвинуть идею, опираясь на знания </w:t>
            </w:r>
            <w:r w:rsidRPr="005369A6">
              <w:rPr>
                <w:lang w:eastAsia="en-US"/>
              </w:rPr>
              <w:t>основной и дополнительной литературы</w:t>
            </w:r>
            <w:r w:rsidRPr="005369A6">
              <w:rPr>
                <w:bCs/>
                <w:lang w:eastAsia="en-US"/>
              </w:rPr>
              <w:t>,</w:t>
            </w:r>
          </w:p>
          <w:p w:rsidR="00A31722" w:rsidRPr="005369A6" w:rsidRDefault="00A31722" w:rsidP="00211DA9">
            <w:pPr>
              <w:rPr>
                <w:bCs/>
                <w:lang w:eastAsia="en-US"/>
              </w:rPr>
            </w:pPr>
            <w:r w:rsidRPr="005369A6">
              <w:rPr>
                <w:bCs/>
                <w:lang w:eastAsia="en-US"/>
              </w:rPr>
              <w:t>- на высоком уровне выполняет практическую часть задания, профессионально представляет на просмотр выполненную и оформленную работу,</w:t>
            </w:r>
          </w:p>
          <w:p w:rsidR="00A31722" w:rsidRPr="005369A6" w:rsidRDefault="00A31722" w:rsidP="00211DA9">
            <w:pPr>
              <w:rPr>
                <w:bCs/>
                <w:lang w:eastAsia="en-US"/>
              </w:rPr>
            </w:pPr>
            <w:r w:rsidRPr="005369A6">
              <w:rPr>
                <w:bCs/>
                <w:lang w:eastAsia="en-US"/>
              </w:rPr>
              <w:t xml:space="preserve">- </w:t>
            </w:r>
            <w:r w:rsidRPr="005369A6">
              <w:rPr>
                <w:lang w:eastAsia="en-US"/>
              </w:rPr>
              <w:t xml:space="preserve">владеет навыками на высоком уровне спроектировать убедительный художественный образ в изделии НХК, обладающий гармонией, цельностью и выразительностью </w:t>
            </w:r>
          </w:p>
        </w:tc>
      </w:tr>
      <w:tr w:rsidR="00A31722" w:rsidRPr="005369A6" w:rsidTr="00211DA9">
        <w:tc>
          <w:tcPr>
            <w:tcW w:w="1666" w:type="pct"/>
          </w:tcPr>
          <w:p w:rsidR="00A31722" w:rsidRPr="005369A6" w:rsidRDefault="00A31722" w:rsidP="00211DA9">
            <w:pPr>
              <w:jc w:val="center"/>
              <w:rPr>
                <w:b/>
                <w:lang w:eastAsia="en-US"/>
              </w:rPr>
            </w:pPr>
            <w:r w:rsidRPr="005369A6">
              <w:rPr>
                <w:b/>
                <w:lang w:eastAsia="en-US"/>
              </w:rPr>
              <w:t>Удовлетворительно</w:t>
            </w:r>
          </w:p>
        </w:tc>
        <w:tc>
          <w:tcPr>
            <w:tcW w:w="3334" w:type="pct"/>
          </w:tcPr>
          <w:p w:rsidR="00A31722" w:rsidRPr="005369A6" w:rsidRDefault="00A31722" w:rsidP="00211DA9">
            <w:pPr>
              <w:rPr>
                <w:bCs/>
                <w:lang w:eastAsia="en-US"/>
              </w:rPr>
            </w:pPr>
            <w:r>
              <w:rPr>
                <w:bCs/>
                <w:lang w:eastAsia="en-US"/>
              </w:rPr>
              <w:t xml:space="preserve">- </w:t>
            </w:r>
            <w:r w:rsidRPr="005369A6">
              <w:rPr>
                <w:bCs/>
                <w:lang w:eastAsia="en-US"/>
              </w:rPr>
              <w:t xml:space="preserve">даны в основном правильные ответы на все поставленные вопросы, но без должной глубины и обоснования, при решении практических задач используется только прежний опыт без новаторства, </w:t>
            </w:r>
          </w:p>
          <w:p w:rsidR="00A31722" w:rsidRPr="005369A6" w:rsidRDefault="00A31722" w:rsidP="00211DA9">
            <w:pPr>
              <w:rPr>
                <w:bCs/>
                <w:lang w:eastAsia="en-US"/>
              </w:rPr>
            </w:pPr>
            <w:r>
              <w:rPr>
                <w:bCs/>
                <w:lang w:eastAsia="en-US"/>
              </w:rPr>
              <w:t xml:space="preserve">- </w:t>
            </w:r>
            <w:r w:rsidRPr="005369A6">
              <w:rPr>
                <w:bCs/>
                <w:lang w:eastAsia="en-US"/>
              </w:rPr>
              <w:t>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p w:rsidR="00A31722" w:rsidRPr="005369A6" w:rsidRDefault="00A31722" w:rsidP="00211DA9">
            <w:pPr>
              <w:rPr>
                <w:bCs/>
                <w:lang w:eastAsia="en-US"/>
              </w:rPr>
            </w:pPr>
            <w:r w:rsidRPr="005369A6">
              <w:rPr>
                <w:bCs/>
                <w:lang w:eastAsia="en-US"/>
              </w:rPr>
              <w:t xml:space="preserve">- владеет навыками на среднем уровне </w:t>
            </w:r>
            <w:r w:rsidRPr="005369A6">
              <w:rPr>
                <w:lang w:eastAsia="en-US"/>
              </w:rPr>
              <w:t>спроектировать убедительный художественный образ в изделии НХК, обладающий гармонией и цельностью.</w:t>
            </w:r>
          </w:p>
        </w:tc>
      </w:tr>
      <w:tr w:rsidR="00A31722" w:rsidRPr="005369A6" w:rsidTr="00211DA9">
        <w:tc>
          <w:tcPr>
            <w:tcW w:w="1666" w:type="pct"/>
          </w:tcPr>
          <w:p w:rsidR="00A31722" w:rsidRPr="005369A6" w:rsidRDefault="00A31722" w:rsidP="00211DA9">
            <w:pPr>
              <w:jc w:val="center"/>
              <w:rPr>
                <w:b/>
                <w:lang w:eastAsia="en-US"/>
              </w:rPr>
            </w:pPr>
            <w:r w:rsidRPr="005369A6">
              <w:rPr>
                <w:b/>
                <w:lang w:eastAsia="en-US"/>
              </w:rPr>
              <w:t>Неудовлетворительно</w:t>
            </w:r>
          </w:p>
        </w:tc>
        <w:tc>
          <w:tcPr>
            <w:tcW w:w="3334" w:type="pct"/>
          </w:tcPr>
          <w:p w:rsidR="00A31722" w:rsidRPr="005369A6" w:rsidRDefault="00A31722" w:rsidP="00211DA9">
            <w:pPr>
              <w:rPr>
                <w:bCs/>
                <w:lang w:eastAsia="en-US"/>
              </w:rPr>
            </w:pPr>
            <w:r>
              <w:rPr>
                <w:bCs/>
                <w:lang w:eastAsia="en-US"/>
              </w:rPr>
              <w:t xml:space="preserve">- </w:t>
            </w:r>
            <w:r w:rsidRPr="005369A6">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p w:rsidR="00A31722" w:rsidRPr="005369A6" w:rsidRDefault="00A31722" w:rsidP="00211DA9">
            <w:pPr>
              <w:rPr>
                <w:bCs/>
                <w:lang w:eastAsia="en-US"/>
              </w:rPr>
            </w:pPr>
            <w:r>
              <w:rPr>
                <w:bCs/>
                <w:lang w:eastAsia="en-US"/>
              </w:rPr>
              <w:t xml:space="preserve">- </w:t>
            </w:r>
            <w:r w:rsidRPr="005369A6">
              <w:rPr>
                <w:bCs/>
                <w:lang w:eastAsia="en-US"/>
              </w:rPr>
              <w:t xml:space="preserve">не владеет навыками на среднем уровне </w:t>
            </w:r>
            <w:r w:rsidRPr="005369A6">
              <w:rPr>
                <w:lang w:eastAsia="en-US"/>
              </w:rPr>
              <w:t>спроектировать убедительный художественный образ в изделии НХК, обладающий гармонией и цельностью.</w:t>
            </w:r>
          </w:p>
        </w:tc>
      </w:tr>
    </w:tbl>
    <w:p w:rsidR="00A31722" w:rsidRPr="005369A6" w:rsidRDefault="00A31722" w:rsidP="00761B91">
      <w:pPr>
        <w:ind w:left="360"/>
        <w:jc w:val="both"/>
        <w:rPr>
          <w:b/>
        </w:rPr>
      </w:pPr>
    </w:p>
    <w:p w:rsidR="00A31722" w:rsidRPr="00CD1FA5" w:rsidRDefault="00A31722" w:rsidP="00CD1FA5">
      <w:pPr>
        <w:pStyle w:val="a9"/>
        <w:numPr>
          <w:ilvl w:val="0"/>
          <w:numId w:val="24"/>
        </w:numPr>
        <w:rPr>
          <w:b/>
          <w:color w:val="000000"/>
        </w:rPr>
      </w:pPr>
      <w:r w:rsidRPr="00CD1FA5">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31722" w:rsidRDefault="00A31722" w:rsidP="00761B91">
      <w:pPr>
        <w:pStyle w:val="a9"/>
        <w:ind w:left="0" w:firstLine="696"/>
        <w:jc w:val="both"/>
        <w:rPr>
          <w:color w:val="000000"/>
          <w:u w:val="single"/>
        </w:rPr>
      </w:pPr>
    </w:p>
    <w:p w:rsidR="00A31722" w:rsidRPr="005369A6" w:rsidRDefault="00A31722" w:rsidP="00761B91">
      <w:pPr>
        <w:pStyle w:val="a9"/>
        <w:ind w:left="0" w:firstLine="696"/>
        <w:jc w:val="both"/>
        <w:rPr>
          <w:color w:val="000000"/>
          <w:u w:val="single"/>
        </w:rPr>
      </w:pPr>
      <w:r w:rsidRPr="005369A6">
        <w:rPr>
          <w:color w:val="000000"/>
          <w:u w:val="single"/>
        </w:rPr>
        <w:t>Типовые контрольные задания для проверки знаний студентов (пороговый уровень формирования компетенции):</w:t>
      </w:r>
    </w:p>
    <w:p w:rsidR="00A31722" w:rsidRPr="005369A6" w:rsidRDefault="00A31722" w:rsidP="00761B91">
      <w:pPr>
        <w:jc w:val="both"/>
        <w:rPr>
          <w:b/>
        </w:rPr>
      </w:pPr>
    </w:p>
    <w:p w:rsidR="00A31722" w:rsidRPr="005369A6" w:rsidRDefault="00A31722" w:rsidP="00761B91">
      <w:pPr>
        <w:rPr>
          <w:b/>
        </w:rPr>
      </w:pPr>
      <w:r w:rsidRPr="005369A6">
        <w:rPr>
          <w:b/>
        </w:rPr>
        <w:t xml:space="preserve">Примерный список вопросов </w:t>
      </w:r>
      <w:r>
        <w:rPr>
          <w:b/>
        </w:rPr>
        <w:t>для обсуждения на занятиях.</w:t>
      </w:r>
    </w:p>
    <w:p w:rsidR="00A31722" w:rsidRPr="005369A6" w:rsidRDefault="00A31722" w:rsidP="00761B91"/>
    <w:p w:rsidR="00A31722" w:rsidRPr="005369A6" w:rsidRDefault="00A31722" w:rsidP="00761B91">
      <w:pPr>
        <w:rPr>
          <w:shd w:val="clear" w:color="auto" w:fill="FFFFFF"/>
          <w:lang w:eastAsia="en-US"/>
        </w:rPr>
      </w:pPr>
      <w:r w:rsidRPr="005369A6">
        <w:rPr>
          <w:shd w:val="clear" w:color="auto" w:fill="FFFFFF"/>
          <w:lang w:eastAsia="en-US"/>
        </w:rPr>
        <w:t>2) Для чего необходимо решать фо</w:t>
      </w:r>
      <w:r>
        <w:rPr>
          <w:shd w:val="clear" w:color="auto" w:fill="FFFFFF"/>
          <w:lang w:eastAsia="en-US"/>
        </w:rPr>
        <w:t>рмообразование питьевого набора</w:t>
      </w:r>
      <w:r w:rsidRPr="005369A6">
        <w:rPr>
          <w:shd w:val="clear" w:color="auto" w:fill="FFFFFF"/>
          <w:lang w:eastAsia="en-US"/>
        </w:rPr>
        <w:t xml:space="preserve"> в целом, а не отдельными предметами?</w:t>
      </w:r>
    </w:p>
    <w:p w:rsidR="00A31722" w:rsidRPr="005369A6" w:rsidRDefault="00A31722" w:rsidP="00761B91">
      <w:pPr>
        <w:rPr>
          <w:shd w:val="clear" w:color="auto" w:fill="FFFFFF"/>
          <w:lang w:eastAsia="en-US"/>
        </w:rPr>
      </w:pPr>
      <w:r w:rsidRPr="005369A6">
        <w:rPr>
          <w:shd w:val="clear" w:color="auto" w:fill="FFFFFF"/>
          <w:lang w:eastAsia="en-US"/>
        </w:rPr>
        <w:t xml:space="preserve">3) Какие основные формы может включать в себя </w:t>
      </w:r>
      <w:r>
        <w:rPr>
          <w:shd w:val="clear" w:color="auto" w:fill="FFFFFF"/>
          <w:lang w:eastAsia="en-US"/>
        </w:rPr>
        <w:t>питьевой набор из 3-4</w:t>
      </w:r>
      <w:r w:rsidRPr="005369A6">
        <w:rPr>
          <w:shd w:val="clear" w:color="auto" w:fill="FFFFFF"/>
          <w:lang w:eastAsia="en-US"/>
        </w:rPr>
        <w:t xml:space="preserve"> предметов?</w:t>
      </w:r>
    </w:p>
    <w:p w:rsidR="00A31722" w:rsidRPr="005369A6" w:rsidRDefault="00A31722" w:rsidP="00761B91">
      <w:pPr>
        <w:rPr>
          <w:shd w:val="clear" w:color="auto" w:fill="FFFFFF"/>
          <w:lang w:eastAsia="en-US"/>
        </w:rPr>
      </w:pPr>
      <w:r w:rsidRPr="005369A6">
        <w:rPr>
          <w:shd w:val="clear" w:color="auto" w:fill="FFFFFF"/>
          <w:lang w:eastAsia="en-US"/>
        </w:rPr>
        <w:t xml:space="preserve">3) Какие элементы применяли в Гжели для росписи майоликовых </w:t>
      </w:r>
      <w:proofErr w:type="spellStart"/>
      <w:r>
        <w:rPr>
          <w:shd w:val="clear" w:color="auto" w:fill="FFFFFF"/>
          <w:lang w:eastAsia="en-US"/>
        </w:rPr>
        <w:t>майоликовых</w:t>
      </w:r>
      <w:proofErr w:type="spellEnd"/>
      <w:r>
        <w:rPr>
          <w:shd w:val="clear" w:color="auto" w:fill="FFFFFF"/>
          <w:lang w:eastAsia="en-US"/>
        </w:rPr>
        <w:t xml:space="preserve"> питьевых наборов</w:t>
      </w:r>
      <w:r w:rsidRPr="005369A6">
        <w:rPr>
          <w:shd w:val="clear" w:color="auto" w:fill="FFFFFF"/>
          <w:lang w:eastAsia="en-US"/>
        </w:rPr>
        <w:t xml:space="preserve"> и какой тематики придерживались?</w:t>
      </w:r>
    </w:p>
    <w:p w:rsidR="00A31722" w:rsidRDefault="00A31722" w:rsidP="00761B91">
      <w:pPr>
        <w:rPr>
          <w:shd w:val="clear" w:color="auto" w:fill="FFFFFF"/>
          <w:lang w:eastAsia="en-US"/>
        </w:rPr>
      </w:pPr>
      <w:r w:rsidRPr="005369A6">
        <w:rPr>
          <w:shd w:val="clear" w:color="auto" w:fill="FFFFFF"/>
          <w:lang w:eastAsia="en-US"/>
        </w:rPr>
        <w:t xml:space="preserve">4) Назовите </w:t>
      </w:r>
      <w:r>
        <w:rPr>
          <w:shd w:val="clear" w:color="auto" w:fill="FFFFFF"/>
          <w:lang w:eastAsia="en-US"/>
        </w:rPr>
        <w:t>основную цветовую палитру, применяемую</w:t>
      </w:r>
      <w:r w:rsidRPr="005369A6">
        <w:rPr>
          <w:shd w:val="clear" w:color="auto" w:fill="FFFFFF"/>
          <w:lang w:eastAsia="en-US"/>
        </w:rPr>
        <w:t xml:space="preserve"> для росписи традиционной Гжельской майолики и фарфора.</w:t>
      </w:r>
    </w:p>
    <w:p w:rsidR="00A31722" w:rsidRDefault="00A31722" w:rsidP="00761B91">
      <w:pPr>
        <w:rPr>
          <w:shd w:val="clear" w:color="auto" w:fill="FFFFFF"/>
          <w:lang w:eastAsia="en-US"/>
        </w:rPr>
      </w:pPr>
      <w:r>
        <w:rPr>
          <w:shd w:val="clear" w:color="auto" w:fill="FFFFFF"/>
          <w:lang w:eastAsia="en-US"/>
        </w:rPr>
        <w:t xml:space="preserve">5) Что такое </w:t>
      </w:r>
      <w:proofErr w:type="spellStart"/>
      <w:r>
        <w:rPr>
          <w:shd w:val="clear" w:color="auto" w:fill="FFFFFF"/>
          <w:lang w:eastAsia="en-US"/>
        </w:rPr>
        <w:t>кумган</w:t>
      </w:r>
      <w:proofErr w:type="spellEnd"/>
      <w:r>
        <w:rPr>
          <w:shd w:val="clear" w:color="auto" w:fill="FFFFFF"/>
          <w:lang w:eastAsia="en-US"/>
        </w:rPr>
        <w:t>, расскажите о его утилитарном назначении.</w:t>
      </w:r>
    </w:p>
    <w:p w:rsidR="00A31722" w:rsidRDefault="00A31722" w:rsidP="00761B91">
      <w:pPr>
        <w:rPr>
          <w:shd w:val="clear" w:color="auto" w:fill="FFFFFF"/>
          <w:lang w:eastAsia="en-US"/>
        </w:rPr>
      </w:pPr>
      <w:r>
        <w:rPr>
          <w:shd w:val="clear" w:color="auto" w:fill="FFFFFF"/>
          <w:lang w:eastAsia="en-US"/>
        </w:rPr>
        <w:t>6) Что такое квасник, расскажите о его утилитарном назначении.</w:t>
      </w:r>
    </w:p>
    <w:p w:rsidR="00A31722" w:rsidRPr="005369A6" w:rsidRDefault="00A31722" w:rsidP="00761B91">
      <w:pPr>
        <w:rPr>
          <w:shd w:val="clear" w:color="auto" w:fill="FFFFFF"/>
          <w:lang w:eastAsia="en-US"/>
        </w:rPr>
      </w:pPr>
    </w:p>
    <w:p w:rsidR="00A31722" w:rsidRPr="005369A6" w:rsidRDefault="00A31722" w:rsidP="00761B91">
      <w:pPr>
        <w:rPr>
          <w:shd w:val="clear" w:color="auto" w:fill="FFFFFF"/>
          <w:lang w:eastAsia="en-US"/>
        </w:rPr>
      </w:pPr>
    </w:p>
    <w:p w:rsidR="00A31722" w:rsidRPr="00051A1D" w:rsidRDefault="00A31722" w:rsidP="00DB07F4">
      <w:pPr>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31722" w:rsidRPr="00CD1FA5" w:rsidRDefault="00A31722" w:rsidP="00CD1FA5">
      <w:pPr>
        <w:ind w:firstLine="708"/>
        <w:jc w:val="center"/>
        <w:rPr>
          <w:b/>
        </w:rPr>
      </w:pPr>
    </w:p>
    <w:p w:rsidR="00A31722" w:rsidRPr="005369A6" w:rsidRDefault="00A31722" w:rsidP="00761B91">
      <w:pPr>
        <w:shd w:val="clear" w:color="auto" w:fill="FFFFFF"/>
        <w:rPr>
          <w:color w:val="000000"/>
        </w:rPr>
      </w:pPr>
      <w:r w:rsidRPr="005369A6">
        <w:rPr>
          <w:b/>
        </w:rPr>
        <w:t>Тема 1.</w:t>
      </w:r>
      <w:r w:rsidRPr="005369A6">
        <w:t xml:space="preserve"> Проектирование </w:t>
      </w:r>
      <w:r>
        <w:t>питьевого набора из 3-4 предметов</w:t>
      </w:r>
      <w:r w:rsidRPr="005369A6">
        <w:t xml:space="preserve"> в традициях Гжельской майолики.</w:t>
      </w:r>
    </w:p>
    <w:p w:rsidR="00A31722" w:rsidRPr="005369A6" w:rsidRDefault="00A31722" w:rsidP="00761B91">
      <w:pPr>
        <w:shd w:val="clear" w:color="auto" w:fill="FFFFFF"/>
        <w:rPr>
          <w:color w:val="000000"/>
        </w:rPr>
      </w:pPr>
      <w:r w:rsidRPr="005369A6">
        <w:rPr>
          <w:color w:val="000000"/>
        </w:rPr>
        <w:t>Размер планшета 50*70 см</w:t>
      </w:r>
    </w:p>
    <w:p w:rsidR="00A31722" w:rsidRPr="005369A6" w:rsidRDefault="00A31722" w:rsidP="00761B91">
      <w:pPr>
        <w:shd w:val="clear" w:color="auto" w:fill="FFFFFF"/>
        <w:rPr>
          <w:color w:val="000000"/>
        </w:rPr>
      </w:pPr>
      <w:r w:rsidRPr="005369A6">
        <w:rPr>
          <w:color w:val="000000"/>
        </w:rPr>
        <w:t>Материал: бумага, акварель</w:t>
      </w:r>
    </w:p>
    <w:p w:rsidR="00A31722" w:rsidRPr="005369A6" w:rsidRDefault="00A31722" w:rsidP="00761B91">
      <w:pPr>
        <w:shd w:val="clear" w:color="auto" w:fill="FFFFFF"/>
        <w:spacing w:before="120"/>
        <w:jc w:val="both"/>
        <w:rPr>
          <w:color w:val="000000"/>
        </w:rPr>
      </w:pPr>
      <w:r w:rsidRPr="005369A6">
        <w:rPr>
          <w:b/>
          <w:color w:val="000000"/>
        </w:rPr>
        <w:t>Задача:</w:t>
      </w:r>
    </w:p>
    <w:p w:rsidR="00A31722" w:rsidRDefault="00A31722" w:rsidP="00CD1FA5">
      <w:pPr>
        <w:ind w:firstLine="708"/>
        <w:jc w:val="both"/>
      </w:pPr>
      <w:r w:rsidRPr="005369A6">
        <w:rPr>
          <w:color w:val="000000"/>
        </w:rPr>
        <w:t>Передать основные пропорции и конструктивную основу композиции росписи на плоскости. Необходимо передать основные принципы традиционной росписи гжельской майолики.</w:t>
      </w:r>
    </w:p>
    <w:p w:rsidR="00A31722" w:rsidRPr="005369A6" w:rsidRDefault="00A31722" w:rsidP="00CD1FA5">
      <w:pPr>
        <w:ind w:firstLine="708"/>
        <w:jc w:val="both"/>
      </w:pPr>
      <w:r w:rsidRPr="005369A6">
        <w:t xml:space="preserve">Оценивается соблюдение основных законов </w:t>
      </w:r>
      <w:proofErr w:type="spellStart"/>
      <w:r w:rsidRPr="005369A6">
        <w:t>пропорционирования</w:t>
      </w:r>
      <w:proofErr w:type="spellEnd"/>
      <w:r w:rsidRPr="005369A6">
        <w:t xml:space="preserve">, цельность, </w:t>
      </w:r>
      <w:r w:rsidRPr="005369A6">
        <w:rPr>
          <w:bCs/>
        </w:rPr>
        <w:t xml:space="preserve">передача </w:t>
      </w:r>
      <w:r>
        <w:rPr>
          <w:bCs/>
        </w:rPr>
        <w:t xml:space="preserve">характера изображаемых объектов. </w:t>
      </w:r>
      <w:r w:rsidRPr="005369A6">
        <w:rPr>
          <w:color w:val="000000"/>
        </w:rPr>
        <w:t xml:space="preserve">Оценивается соблюдение основных законов </w:t>
      </w:r>
      <w:proofErr w:type="spellStart"/>
      <w:r w:rsidRPr="005369A6">
        <w:rPr>
          <w:color w:val="000000"/>
        </w:rPr>
        <w:t>пропорционирования</w:t>
      </w:r>
      <w:proofErr w:type="spellEnd"/>
      <w:r w:rsidRPr="005369A6">
        <w:rPr>
          <w:color w:val="000000"/>
        </w:rPr>
        <w:t>, г</w:t>
      </w:r>
      <w:r>
        <w:rPr>
          <w:color w:val="000000"/>
        </w:rPr>
        <w:t>армония образа питьевого набора</w:t>
      </w:r>
      <w:r w:rsidRPr="005369A6">
        <w:rPr>
          <w:color w:val="000000"/>
        </w:rPr>
        <w:t>, художественная выразительность</w:t>
      </w:r>
      <w:r>
        <w:rPr>
          <w:color w:val="000000"/>
        </w:rPr>
        <w:t xml:space="preserve">, взаимосвязь предметов набора </w:t>
      </w:r>
      <w:r w:rsidRPr="005369A6">
        <w:rPr>
          <w:color w:val="000000"/>
        </w:rPr>
        <w:t xml:space="preserve">между собой, основные принципы, цельность и художественная выразительность росписи, убедительная трактовка росписи на </w:t>
      </w:r>
      <w:proofErr w:type="spellStart"/>
      <w:r w:rsidRPr="005369A6">
        <w:rPr>
          <w:color w:val="000000"/>
        </w:rPr>
        <w:t>форме.</w:t>
      </w:r>
      <w:r w:rsidRPr="005369A6">
        <w:rPr>
          <w:bCs/>
        </w:rPr>
        <w:t>Учитывается</w:t>
      </w:r>
      <w:proofErr w:type="spellEnd"/>
      <w:r w:rsidRPr="005369A6">
        <w:rPr>
          <w:bCs/>
        </w:rPr>
        <w:t xml:space="preserve"> технический уровень и качество выполнения.</w:t>
      </w:r>
    </w:p>
    <w:p w:rsidR="00A31722" w:rsidRPr="005369A6" w:rsidRDefault="00A31722" w:rsidP="00CD1FA5">
      <w:pPr>
        <w:jc w:val="both"/>
        <w:rPr>
          <w:b/>
        </w:rPr>
      </w:pPr>
    </w:p>
    <w:p w:rsidR="00A31722" w:rsidRDefault="00A31722" w:rsidP="00761B91">
      <w:pPr>
        <w:ind w:left="360"/>
        <w:contextualSpacing/>
        <w:jc w:val="both"/>
        <w:rPr>
          <w:b/>
          <w:color w:val="000000"/>
        </w:rPr>
      </w:pPr>
    </w:p>
    <w:p w:rsidR="00A31722" w:rsidRPr="00A543F2" w:rsidRDefault="00A31722" w:rsidP="00761B91">
      <w:pPr>
        <w:ind w:left="720"/>
        <w:jc w:val="center"/>
      </w:pPr>
    </w:p>
    <w:sectPr w:rsidR="00A31722" w:rsidRPr="00A543F2" w:rsidSect="00332F26">
      <w:footerReference w:type="default" r:id="rId10"/>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0313" w:rsidRDefault="00200313" w:rsidP="00700678">
      <w:r>
        <w:separator/>
      </w:r>
    </w:p>
  </w:endnote>
  <w:endnote w:type="continuationSeparator" w:id="0">
    <w:p w:rsidR="00200313" w:rsidRDefault="00200313"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1722" w:rsidRDefault="00A31722">
    <w:pPr>
      <w:pStyle w:val="a6"/>
      <w:jc w:val="center"/>
    </w:pPr>
  </w:p>
  <w:p w:rsidR="00A31722" w:rsidRDefault="00A3172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0313" w:rsidRDefault="00200313" w:rsidP="00700678">
      <w:r>
        <w:separator/>
      </w:r>
    </w:p>
  </w:footnote>
  <w:footnote w:type="continuationSeparator" w:id="0">
    <w:p w:rsidR="00200313" w:rsidRDefault="00200313"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3946A7F"/>
    <w:multiLevelType w:val="multilevel"/>
    <w:tmpl w:val="15F82BD6"/>
    <w:lvl w:ilvl="0">
      <w:start w:val="1"/>
      <w:numFmt w:val="decimal"/>
      <w:lvlText w:val="%1"/>
      <w:lvlJc w:val="left"/>
      <w:pPr>
        <w:ind w:left="360" w:hanging="360"/>
      </w:pPr>
      <w:rPr>
        <w:rFonts w:cs="Times New Roman" w:hint="default"/>
      </w:rPr>
    </w:lvl>
    <w:lvl w:ilvl="1">
      <w:start w:val="1"/>
      <w:numFmt w:val="decimal"/>
      <w:lvlText w:val="%1.%2"/>
      <w:lvlJc w:val="left"/>
      <w:pPr>
        <w:ind w:left="1680" w:hanging="360"/>
      </w:pPr>
      <w:rPr>
        <w:rFonts w:cs="Times New Roman" w:hint="default"/>
      </w:rPr>
    </w:lvl>
    <w:lvl w:ilvl="2">
      <w:start w:val="1"/>
      <w:numFmt w:val="decimal"/>
      <w:lvlText w:val="%1.%2.%3"/>
      <w:lvlJc w:val="left"/>
      <w:pPr>
        <w:ind w:left="3360" w:hanging="720"/>
      </w:pPr>
      <w:rPr>
        <w:rFonts w:cs="Times New Roman" w:hint="default"/>
      </w:rPr>
    </w:lvl>
    <w:lvl w:ilvl="3">
      <w:start w:val="1"/>
      <w:numFmt w:val="decimal"/>
      <w:lvlText w:val="%1.%2.%3.%4"/>
      <w:lvlJc w:val="left"/>
      <w:pPr>
        <w:ind w:left="4680" w:hanging="720"/>
      </w:pPr>
      <w:rPr>
        <w:rFonts w:cs="Times New Roman" w:hint="default"/>
      </w:rPr>
    </w:lvl>
    <w:lvl w:ilvl="4">
      <w:start w:val="1"/>
      <w:numFmt w:val="decimal"/>
      <w:lvlText w:val="%1.%2.%3.%4.%5"/>
      <w:lvlJc w:val="left"/>
      <w:pPr>
        <w:ind w:left="6360" w:hanging="1080"/>
      </w:pPr>
      <w:rPr>
        <w:rFonts w:cs="Times New Roman" w:hint="default"/>
      </w:rPr>
    </w:lvl>
    <w:lvl w:ilvl="5">
      <w:start w:val="1"/>
      <w:numFmt w:val="decimal"/>
      <w:lvlText w:val="%1.%2.%3.%4.%5.%6"/>
      <w:lvlJc w:val="left"/>
      <w:pPr>
        <w:ind w:left="7680" w:hanging="1080"/>
      </w:pPr>
      <w:rPr>
        <w:rFonts w:cs="Times New Roman" w:hint="default"/>
      </w:rPr>
    </w:lvl>
    <w:lvl w:ilvl="6">
      <w:start w:val="1"/>
      <w:numFmt w:val="decimal"/>
      <w:lvlText w:val="%1.%2.%3.%4.%5.%6.%7"/>
      <w:lvlJc w:val="left"/>
      <w:pPr>
        <w:ind w:left="9360" w:hanging="1440"/>
      </w:pPr>
      <w:rPr>
        <w:rFonts w:cs="Times New Roman" w:hint="default"/>
      </w:rPr>
    </w:lvl>
    <w:lvl w:ilvl="7">
      <w:start w:val="1"/>
      <w:numFmt w:val="decimal"/>
      <w:lvlText w:val="%1.%2.%3.%4.%5.%6.%7.%8"/>
      <w:lvlJc w:val="left"/>
      <w:pPr>
        <w:ind w:left="10680" w:hanging="1440"/>
      </w:pPr>
      <w:rPr>
        <w:rFonts w:cs="Times New Roman" w:hint="default"/>
      </w:rPr>
    </w:lvl>
    <w:lvl w:ilvl="8">
      <w:start w:val="1"/>
      <w:numFmt w:val="decimal"/>
      <w:lvlText w:val="%1.%2.%3.%4.%5.%6.%7.%8.%9"/>
      <w:lvlJc w:val="left"/>
      <w:pPr>
        <w:ind w:left="12360" w:hanging="1800"/>
      </w:pPr>
      <w:rPr>
        <w:rFonts w:cs="Times New Roman" w:hint="default"/>
      </w:rPr>
    </w:lvl>
  </w:abstractNum>
  <w:abstractNum w:abstractNumId="3">
    <w:nsid w:val="068C5260"/>
    <w:multiLevelType w:val="multilevel"/>
    <w:tmpl w:val="15F82BD6"/>
    <w:lvl w:ilvl="0">
      <w:start w:val="1"/>
      <w:numFmt w:val="decimal"/>
      <w:lvlText w:val="%1"/>
      <w:lvlJc w:val="left"/>
      <w:pPr>
        <w:ind w:left="360" w:hanging="360"/>
      </w:pPr>
      <w:rPr>
        <w:rFonts w:cs="Times New Roman" w:hint="default"/>
      </w:rPr>
    </w:lvl>
    <w:lvl w:ilvl="1">
      <w:start w:val="1"/>
      <w:numFmt w:val="decimal"/>
      <w:lvlText w:val="%1.%2"/>
      <w:lvlJc w:val="left"/>
      <w:pPr>
        <w:ind w:left="1680" w:hanging="360"/>
      </w:pPr>
      <w:rPr>
        <w:rFonts w:cs="Times New Roman" w:hint="default"/>
      </w:rPr>
    </w:lvl>
    <w:lvl w:ilvl="2">
      <w:start w:val="1"/>
      <w:numFmt w:val="decimal"/>
      <w:lvlText w:val="%1.%2.%3"/>
      <w:lvlJc w:val="left"/>
      <w:pPr>
        <w:ind w:left="3360" w:hanging="720"/>
      </w:pPr>
      <w:rPr>
        <w:rFonts w:cs="Times New Roman" w:hint="default"/>
      </w:rPr>
    </w:lvl>
    <w:lvl w:ilvl="3">
      <w:start w:val="1"/>
      <w:numFmt w:val="decimal"/>
      <w:lvlText w:val="%1.%2.%3.%4"/>
      <w:lvlJc w:val="left"/>
      <w:pPr>
        <w:ind w:left="4680" w:hanging="720"/>
      </w:pPr>
      <w:rPr>
        <w:rFonts w:cs="Times New Roman" w:hint="default"/>
      </w:rPr>
    </w:lvl>
    <w:lvl w:ilvl="4">
      <w:start w:val="1"/>
      <w:numFmt w:val="decimal"/>
      <w:lvlText w:val="%1.%2.%3.%4.%5"/>
      <w:lvlJc w:val="left"/>
      <w:pPr>
        <w:ind w:left="6360" w:hanging="1080"/>
      </w:pPr>
      <w:rPr>
        <w:rFonts w:cs="Times New Roman" w:hint="default"/>
      </w:rPr>
    </w:lvl>
    <w:lvl w:ilvl="5">
      <w:start w:val="1"/>
      <w:numFmt w:val="decimal"/>
      <w:lvlText w:val="%1.%2.%3.%4.%5.%6"/>
      <w:lvlJc w:val="left"/>
      <w:pPr>
        <w:ind w:left="7680" w:hanging="1080"/>
      </w:pPr>
      <w:rPr>
        <w:rFonts w:cs="Times New Roman" w:hint="default"/>
      </w:rPr>
    </w:lvl>
    <w:lvl w:ilvl="6">
      <w:start w:val="1"/>
      <w:numFmt w:val="decimal"/>
      <w:lvlText w:val="%1.%2.%3.%4.%5.%6.%7"/>
      <w:lvlJc w:val="left"/>
      <w:pPr>
        <w:ind w:left="9360" w:hanging="1440"/>
      </w:pPr>
      <w:rPr>
        <w:rFonts w:cs="Times New Roman" w:hint="default"/>
      </w:rPr>
    </w:lvl>
    <w:lvl w:ilvl="7">
      <w:start w:val="1"/>
      <w:numFmt w:val="decimal"/>
      <w:lvlText w:val="%1.%2.%3.%4.%5.%6.%7.%8"/>
      <w:lvlJc w:val="left"/>
      <w:pPr>
        <w:ind w:left="10680" w:hanging="1440"/>
      </w:pPr>
      <w:rPr>
        <w:rFonts w:cs="Times New Roman" w:hint="default"/>
      </w:rPr>
    </w:lvl>
    <w:lvl w:ilvl="8">
      <w:start w:val="1"/>
      <w:numFmt w:val="decimal"/>
      <w:lvlText w:val="%1.%2.%3.%4.%5.%6.%7.%8.%9"/>
      <w:lvlJc w:val="left"/>
      <w:pPr>
        <w:ind w:left="12360" w:hanging="1800"/>
      </w:pPr>
      <w:rPr>
        <w:rFonts w:cs="Times New Roman" w:hint="default"/>
      </w:rPr>
    </w:lvl>
  </w:abstractNum>
  <w:abstractNum w:abstractNumId="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1F06028"/>
    <w:multiLevelType w:val="hybridMultilevel"/>
    <w:tmpl w:val="4C6EA5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7">
    <w:nsid w:val="1A236090"/>
    <w:multiLevelType w:val="hybridMultilevel"/>
    <w:tmpl w:val="637E5160"/>
    <w:lvl w:ilvl="0" w:tplc="04190001">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8">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FDA2446"/>
    <w:multiLevelType w:val="multilevel"/>
    <w:tmpl w:val="86FC0AAE"/>
    <w:lvl w:ilvl="0">
      <w:start w:val="7"/>
      <w:numFmt w:val="decimal"/>
      <w:lvlText w:val="%1"/>
      <w:lvlJc w:val="left"/>
      <w:pPr>
        <w:ind w:left="360" w:hanging="360"/>
      </w:pPr>
      <w:rPr>
        <w:rFonts w:cs="Times New Roman" w:hint="default"/>
      </w:rPr>
    </w:lvl>
    <w:lvl w:ilvl="1">
      <w:start w:val="1"/>
      <w:numFmt w:val="decimal"/>
      <w:lvlText w:val="%1.%2"/>
      <w:lvlJc w:val="left"/>
      <w:pPr>
        <w:ind w:left="1680" w:hanging="360"/>
      </w:pPr>
      <w:rPr>
        <w:rFonts w:cs="Times New Roman" w:hint="default"/>
      </w:rPr>
    </w:lvl>
    <w:lvl w:ilvl="2">
      <w:start w:val="1"/>
      <w:numFmt w:val="decimal"/>
      <w:lvlText w:val="%1.%2.%3"/>
      <w:lvlJc w:val="left"/>
      <w:pPr>
        <w:ind w:left="3360" w:hanging="720"/>
      </w:pPr>
      <w:rPr>
        <w:rFonts w:cs="Times New Roman" w:hint="default"/>
      </w:rPr>
    </w:lvl>
    <w:lvl w:ilvl="3">
      <w:start w:val="1"/>
      <w:numFmt w:val="decimal"/>
      <w:lvlText w:val="%1.%2.%3.%4"/>
      <w:lvlJc w:val="left"/>
      <w:pPr>
        <w:ind w:left="4680" w:hanging="720"/>
      </w:pPr>
      <w:rPr>
        <w:rFonts w:cs="Times New Roman" w:hint="default"/>
      </w:rPr>
    </w:lvl>
    <w:lvl w:ilvl="4">
      <w:start w:val="1"/>
      <w:numFmt w:val="decimal"/>
      <w:lvlText w:val="%1.%2.%3.%4.%5"/>
      <w:lvlJc w:val="left"/>
      <w:pPr>
        <w:ind w:left="6360" w:hanging="1080"/>
      </w:pPr>
      <w:rPr>
        <w:rFonts w:cs="Times New Roman" w:hint="default"/>
      </w:rPr>
    </w:lvl>
    <w:lvl w:ilvl="5">
      <w:start w:val="1"/>
      <w:numFmt w:val="decimal"/>
      <w:lvlText w:val="%1.%2.%3.%4.%5.%6"/>
      <w:lvlJc w:val="left"/>
      <w:pPr>
        <w:ind w:left="7680" w:hanging="1080"/>
      </w:pPr>
      <w:rPr>
        <w:rFonts w:cs="Times New Roman" w:hint="default"/>
      </w:rPr>
    </w:lvl>
    <w:lvl w:ilvl="6">
      <w:start w:val="1"/>
      <w:numFmt w:val="decimal"/>
      <w:lvlText w:val="%1.%2.%3.%4.%5.%6.%7"/>
      <w:lvlJc w:val="left"/>
      <w:pPr>
        <w:ind w:left="9360" w:hanging="1440"/>
      </w:pPr>
      <w:rPr>
        <w:rFonts w:cs="Times New Roman" w:hint="default"/>
      </w:rPr>
    </w:lvl>
    <w:lvl w:ilvl="7">
      <w:start w:val="1"/>
      <w:numFmt w:val="decimal"/>
      <w:lvlText w:val="%1.%2.%3.%4.%5.%6.%7.%8"/>
      <w:lvlJc w:val="left"/>
      <w:pPr>
        <w:ind w:left="10680" w:hanging="1440"/>
      </w:pPr>
      <w:rPr>
        <w:rFonts w:cs="Times New Roman" w:hint="default"/>
      </w:rPr>
    </w:lvl>
    <w:lvl w:ilvl="8">
      <w:start w:val="1"/>
      <w:numFmt w:val="decimal"/>
      <w:lvlText w:val="%1.%2.%3.%4.%5.%6.%7.%8.%9"/>
      <w:lvlJc w:val="left"/>
      <w:pPr>
        <w:ind w:left="12360" w:hanging="1800"/>
      </w:pPr>
      <w:rPr>
        <w:rFonts w:cs="Times New Roman" w:hint="default"/>
      </w:rPr>
    </w:lvl>
  </w:abstractNum>
  <w:abstractNum w:abstractNumId="1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nsid w:val="21D5112B"/>
    <w:multiLevelType w:val="hybridMultilevel"/>
    <w:tmpl w:val="7DB86C7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8DF3114"/>
    <w:multiLevelType w:val="multilevel"/>
    <w:tmpl w:val="15F82BD6"/>
    <w:lvl w:ilvl="0">
      <w:start w:val="1"/>
      <w:numFmt w:val="decimal"/>
      <w:lvlText w:val="%1"/>
      <w:lvlJc w:val="left"/>
      <w:pPr>
        <w:ind w:left="360" w:hanging="360"/>
      </w:pPr>
      <w:rPr>
        <w:rFonts w:cs="Times New Roman" w:hint="default"/>
      </w:rPr>
    </w:lvl>
    <w:lvl w:ilvl="1">
      <w:start w:val="1"/>
      <w:numFmt w:val="decimal"/>
      <w:lvlText w:val="%1.%2"/>
      <w:lvlJc w:val="left"/>
      <w:pPr>
        <w:ind w:left="1680" w:hanging="360"/>
      </w:pPr>
      <w:rPr>
        <w:rFonts w:cs="Times New Roman" w:hint="default"/>
      </w:rPr>
    </w:lvl>
    <w:lvl w:ilvl="2">
      <w:start w:val="1"/>
      <w:numFmt w:val="decimal"/>
      <w:lvlText w:val="%1.%2.%3"/>
      <w:lvlJc w:val="left"/>
      <w:pPr>
        <w:ind w:left="3360" w:hanging="720"/>
      </w:pPr>
      <w:rPr>
        <w:rFonts w:cs="Times New Roman" w:hint="default"/>
      </w:rPr>
    </w:lvl>
    <w:lvl w:ilvl="3">
      <w:start w:val="1"/>
      <w:numFmt w:val="decimal"/>
      <w:lvlText w:val="%1.%2.%3.%4"/>
      <w:lvlJc w:val="left"/>
      <w:pPr>
        <w:ind w:left="4680" w:hanging="720"/>
      </w:pPr>
      <w:rPr>
        <w:rFonts w:cs="Times New Roman" w:hint="default"/>
      </w:rPr>
    </w:lvl>
    <w:lvl w:ilvl="4">
      <w:start w:val="1"/>
      <w:numFmt w:val="decimal"/>
      <w:lvlText w:val="%1.%2.%3.%4.%5"/>
      <w:lvlJc w:val="left"/>
      <w:pPr>
        <w:ind w:left="6360" w:hanging="1080"/>
      </w:pPr>
      <w:rPr>
        <w:rFonts w:cs="Times New Roman" w:hint="default"/>
      </w:rPr>
    </w:lvl>
    <w:lvl w:ilvl="5">
      <w:start w:val="1"/>
      <w:numFmt w:val="decimal"/>
      <w:lvlText w:val="%1.%2.%3.%4.%5.%6"/>
      <w:lvlJc w:val="left"/>
      <w:pPr>
        <w:ind w:left="7680" w:hanging="1080"/>
      </w:pPr>
      <w:rPr>
        <w:rFonts w:cs="Times New Roman" w:hint="default"/>
      </w:rPr>
    </w:lvl>
    <w:lvl w:ilvl="6">
      <w:start w:val="1"/>
      <w:numFmt w:val="decimal"/>
      <w:lvlText w:val="%1.%2.%3.%4.%5.%6.%7"/>
      <w:lvlJc w:val="left"/>
      <w:pPr>
        <w:ind w:left="9360" w:hanging="1440"/>
      </w:pPr>
      <w:rPr>
        <w:rFonts w:cs="Times New Roman" w:hint="default"/>
      </w:rPr>
    </w:lvl>
    <w:lvl w:ilvl="7">
      <w:start w:val="1"/>
      <w:numFmt w:val="decimal"/>
      <w:lvlText w:val="%1.%2.%3.%4.%5.%6.%7.%8"/>
      <w:lvlJc w:val="left"/>
      <w:pPr>
        <w:ind w:left="10680" w:hanging="1440"/>
      </w:pPr>
      <w:rPr>
        <w:rFonts w:cs="Times New Roman" w:hint="default"/>
      </w:rPr>
    </w:lvl>
    <w:lvl w:ilvl="8">
      <w:start w:val="1"/>
      <w:numFmt w:val="decimal"/>
      <w:lvlText w:val="%1.%2.%3.%4.%5.%6.%7.%8.%9"/>
      <w:lvlJc w:val="left"/>
      <w:pPr>
        <w:ind w:left="12360" w:hanging="1800"/>
      </w:pPr>
      <w:rPr>
        <w:rFonts w:cs="Times New Roman" w:hint="default"/>
      </w:rPr>
    </w:lvl>
  </w:abstractNum>
  <w:abstractNum w:abstractNumId="13">
    <w:nsid w:val="39F82F9D"/>
    <w:multiLevelType w:val="multilevel"/>
    <w:tmpl w:val="A72E2AD0"/>
    <w:lvl w:ilvl="0">
      <w:start w:val="4"/>
      <w:numFmt w:val="decimal"/>
      <w:lvlText w:val="%1"/>
      <w:lvlJc w:val="left"/>
      <w:pPr>
        <w:ind w:left="480" w:hanging="480"/>
      </w:pPr>
      <w:rPr>
        <w:rFonts w:cs="Times New Roman" w:hint="default"/>
      </w:rPr>
    </w:lvl>
    <w:lvl w:ilvl="1">
      <w:start w:val="1"/>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3A8954D1"/>
    <w:multiLevelType w:val="multilevel"/>
    <w:tmpl w:val="28D4AAB0"/>
    <w:lvl w:ilvl="0">
      <w:start w:val="4"/>
      <w:numFmt w:val="decimal"/>
      <w:lvlText w:val="%1."/>
      <w:lvlJc w:val="left"/>
      <w:pPr>
        <w:ind w:left="360" w:hanging="360"/>
      </w:pPr>
      <w:rPr>
        <w:rFonts w:cs="Times New Roman" w:hint="default"/>
      </w:rPr>
    </w:lvl>
    <w:lvl w:ilvl="1">
      <w:start w:val="1"/>
      <w:numFmt w:val="decimal"/>
      <w:lvlText w:val="%1.%2."/>
      <w:lvlJc w:val="left"/>
      <w:pPr>
        <w:ind w:left="1800" w:hanging="360"/>
      </w:pPr>
      <w:rPr>
        <w:rFonts w:cs="Times New Roman" w:hint="default"/>
      </w:rPr>
    </w:lvl>
    <w:lvl w:ilvl="2">
      <w:start w:val="1"/>
      <w:numFmt w:val="decimal"/>
      <w:lvlText w:val="%1.%2.%3."/>
      <w:lvlJc w:val="left"/>
      <w:pPr>
        <w:ind w:left="3600" w:hanging="720"/>
      </w:pPr>
      <w:rPr>
        <w:rFonts w:cs="Times New Roman" w:hint="default"/>
      </w:rPr>
    </w:lvl>
    <w:lvl w:ilvl="3">
      <w:start w:val="1"/>
      <w:numFmt w:val="decimal"/>
      <w:lvlText w:val="%1.%2.%3.%4."/>
      <w:lvlJc w:val="left"/>
      <w:pPr>
        <w:ind w:left="5040" w:hanging="720"/>
      </w:pPr>
      <w:rPr>
        <w:rFonts w:cs="Times New Roman" w:hint="default"/>
      </w:rPr>
    </w:lvl>
    <w:lvl w:ilvl="4">
      <w:start w:val="1"/>
      <w:numFmt w:val="decimal"/>
      <w:lvlText w:val="%1.%2.%3.%4.%5."/>
      <w:lvlJc w:val="left"/>
      <w:pPr>
        <w:ind w:left="6840" w:hanging="1080"/>
      </w:pPr>
      <w:rPr>
        <w:rFonts w:cs="Times New Roman" w:hint="default"/>
      </w:rPr>
    </w:lvl>
    <w:lvl w:ilvl="5">
      <w:start w:val="1"/>
      <w:numFmt w:val="decimal"/>
      <w:lvlText w:val="%1.%2.%3.%4.%5.%6."/>
      <w:lvlJc w:val="left"/>
      <w:pPr>
        <w:ind w:left="8280" w:hanging="1080"/>
      </w:pPr>
      <w:rPr>
        <w:rFonts w:cs="Times New Roman" w:hint="default"/>
      </w:rPr>
    </w:lvl>
    <w:lvl w:ilvl="6">
      <w:start w:val="1"/>
      <w:numFmt w:val="decimal"/>
      <w:lvlText w:val="%1.%2.%3.%4.%5.%6.%7."/>
      <w:lvlJc w:val="left"/>
      <w:pPr>
        <w:ind w:left="10080" w:hanging="1440"/>
      </w:pPr>
      <w:rPr>
        <w:rFonts w:cs="Times New Roman" w:hint="default"/>
      </w:rPr>
    </w:lvl>
    <w:lvl w:ilvl="7">
      <w:start w:val="1"/>
      <w:numFmt w:val="decimal"/>
      <w:lvlText w:val="%1.%2.%3.%4.%5.%6.%7.%8."/>
      <w:lvlJc w:val="left"/>
      <w:pPr>
        <w:ind w:left="11520" w:hanging="1440"/>
      </w:pPr>
      <w:rPr>
        <w:rFonts w:cs="Times New Roman" w:hint="default"/>
      </w:rPr>
    </w:lvl>
    <w:lvl w:ilvl="8">
      <w:start w:val="1"/>
      <w:numFmt w:val="decimal"/>
      <w:lvlText w:val="%1.%2.%3.%4.%5.%6.%7.%8.%9."/>
      <w:lvlJc w:val="left"/>
      <w:pPr>
        <w:ind w:left="13320" w:hanging="1800"/>
      </w:pPr>
      <w:rPr>
        <w:rFonts w:cs="Times New Roman" w:hint="default"/>
      </w:rPr>
    </w:lvl>
  </w:abstractNum>
  <w:abstractNum w:abstractNumId="15">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479730A8"/>
    <w:multiLevelType w:val="hybridMultilevel"/>
    <w:tmpl w:val="1F9297C6"/>
    <w:lvl w:ilvl="0" w:tplc="0419000F">
      <w:start w:val="8"/>
      <w:numFmt w:val="decimal"/>
      <w:lvlText w:val="%1."/>
      <w:lvlJc w:val="left"/>
      <w:pPr>
        <w:ind w:left="786"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8674C64"/>
    <w:multiLevelType w:val="hybridMultilevel"/>
    <w:tmpl w:val="76EC9720"/>
    <w:lvl w:ilvl="0" w:tplc="95F8DDC6">
      <w:start w:val="1"/>
      <w:numFmt w:val="decimal"/>
      <w:lvlText w:val="%1."/>
      <w:lvlJc w:val="left"/>
      <w:pPr>
        <w:ind w:left="720" w:hanging="360"/>
      </w:pPr>
      <w:rPr>
        <w:rFonts w:cs="Times New Roman" w:hint="default"/>
        <w:b/>
        <w:i/>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9F0518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0">
    <w:nsid w:val="4F1E09CC"/>
    <w:multiLevelType w:val="hybridMultilevel"/>
    <w:tmpl w:val="0992A4B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9055AB1"/>
    <w:multiLevelType w:val="hybridMultilevel"/>
    <w:tmpl w:val="DE74B30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5AFE1029"/>
    <w:multiLevelType w:val="hybridMultilevel"/>
    <w:tmpl w:val="CC2AF36E"/>
    <w:lvl w:ilvl="0" w:tplc="0419000F">
      <w:start w:val="4"/>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5">
    <w:nsid w:val="729A4C1E"/>
    <w:multiLevelType w:val="hybridMultilevel"/>
    <w:tmpl w:val="D542BF8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7">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4"/>
  </w:num>
  <w:num w:numId="2">
    <w:abstractNumId w:val="27"/>
  </w:num>
  <w:num w:numId="3">
    <w:abstractNumId w:val="10"/>
  </w:num>
  <w:num w:numId="4">
    <w:abstractNumId w:val="15"/>
  </w:num>
  <w:num w:numId="5">
    <w:abstractNumId w:val="25"/>
  </w:num>
  <w:num w:numId="6">
    <w:abstractNumId w:val="22"/>
  </w:num>
  <w:num w:numId="7">
    <w:abstractNumId w:val="26"/>
  </w:num>
  <w:num w:numId="8">
    <w:abstractNumId w:val="5"/>
  </w:num>
  <w:num w:numId="9">
    <w:abstractNumId w:val="8"/>
  </w:num>
  <w:num w:numId="10">
    <w:abstractNumId w:val="9"/>
  </w:num>
  <w:num w:numId="11">
    <w:abstractNumId w:val="7"/>
  </w:num>
  <w:num w:numId="12">
    <w:abstractNumId w:val="19"/>
  </w:num>
  <w:num w:numId="13">
    <w:abstractNumId w:val="2"/>
  </w:num>
  <w:num w:numId="14">
    <w:abstractNumId w:val="3"/>
  </w:num>
  <w:num w:numId="15">
    <w:abstractNumId w:val="12"/>
  </w:num>
  <w:num w:numId="16">
    <w:abstractNumId w:val="17"/>
  </w:num>
  <w:num w:numId="17">
    <w:abstractNumId w:val="18"/>
  </w:num>
  <w:num w:numId="18">
    <w:abstractNumId w:val="23"/>
  </w:num>
  <w:num w:numId="19">
    <w:abstractNumId w:val="14"/>
  </w:num>
  <w:num w:numId="20">
    <w:abstractNumId w:val="13"/>
  </w:num>
  <w:num w:numId="21">
    <w:abstractNumId w:val="11"/>
  </w:num>
  <w:num w:numId="22">
    <w:abstractNumId w:val="4"/>
  </w:num>
  <w:num w:numId="23">
    <w:abstractNumId w:val="20"/>
  </w:num>
  <w:num w:numId="24">
    <w:abstractNumId w:val="16"/>
  </w:num>
  <w:num w:numId="25">
    <w:abstractNumId w:val="6"/>
  </w:num>
  <w:num w:numId="26">
    <w:abstractNumId w:val="21"/>
  </w:num>
  <w:num w:numId="27">
    <w:abstractNumId w:val="0"/>
    <w:lvlOverride w:ilvl="0">
      <w:lvl w:ilvl="0">
        <w:numFmt w:val="bullet"/>
        <w:lvlText w:val=""/>
        <w:legacy w:legacy="1" w:legacySpace="0" w:legacyIndent="360"/>
        <w:lvlJc w:val="left"/>
        <w:rPr>
          <w:rFonts w:ascii="Symbol" w:hAnsi="Symbol" w:hint="default"/>
        </w:rPr>
      </w:lvl>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16B65"/>
    <w:rsid w:val="00020ABC"/>
    <w:rsid w:val="00023124"/>
    <w:rsid w:val="000240D7"/>
    <w:rsid w:val="00030968"/>
    <w:rsid w:val="00031960"/>
    <w:rsid w:val="00036107"/>
    <w:rsid w:val="0003772B"/>
    <w:rsid w:val="00044AB6"/>
    <w:rsid w:val="00045ECC"/>
    <w:rsid w:val="00051A1D"/>
    <w:rsid w:val="0005388D"/>
    <w:rsid w:val="000553D0"/>
    <w:rsid w:val="00057CDD"/>
    <w:rsid w:val="0007528E"/>
    <w:rsid w:val="00077442"/>
    <w:rsid w:val="00080AF9"/>
    <w:rsid w:val="00096602"/>
    <w:rsid w:val="000A2459"/>
    <w:rsid w:val="000A4ACE"/>
    <w:rsid w:val="000B13E7"/>
    <w:rsid w:val="000C1ECD"/>
    <w:rsid w:val="000C504A"/>
    <w:rsid w:val="000C72FB"/>
    <w:rsid w:val="000E3C0A"/>
    <w:rsid w:val="000E3F4D"/>
    <w:rsid w:val="000F0F00"/>
    <w:rsid w:val="000F1B6F"/>
    <w:rsid w:val="000F76BF"/>
    <w:rsid w:val="001012D2"/>
    <w:rsid w:val="001016D7"/>
    <w:rsid w:val="00115B56"/>
    <w:rsid w:val="00121C4D"/>
    <w:rsid w:val="00131556"/>
    <w:rsid w:val="00137293"/>
    <w:rsid w:val="00141E08"/>
    <w:rsid w:val="001434F2"/>
    <w:rsid w:val="001448DD"/>
    <w:rsid w:val="0015090A"/>
    <w:rsid w:val="00162CA2"/>
    <w:rsid w:val="00171AC3"/>
    <w:rsid w:val="001766C1"/>
    <w:rsid w:val="00183B30"/>
    <w:rsid w:val="001869EF"/>
    <w:rsid w:val="001A5EC7"/>
    <w:rsid w:val="001B75FA"/>
    <w:rsid w:val="001D79DF"/>
    <w:rsid w:val="001E1FC5"/>
    <w:rsid w:val="001E2668"/>
    <w:rsid w:val="001F798C"/>
    <w:rsid w:val="00200313"/>
    <w:rsid w:val="00200CC3"/>
    <w:rsid w:val="002013FF"/>
    <w:rsid w:val="00211DA9"/>
    <w:rsid w:val="00213E0A"/>
    <w:rsid w:val="00214A8C"/>
    <w:rsid w:val="0022295F"/>
    <w:rsid w:val="00223F8A"/>
    <w:rsid w:val="00227664"/>
    <w:rsid w:val="002363F5"/>
    <w:rsid w:val="00241DC0"/>
    <w:rsid w:val="00243AD7"/>
    <w:rsid w:val="002456D4"/>
    <w:rsid w:val="00251A0D"/>
    <w:rsid w:val="0027621E"/>
    <w:rsid w:val="00276854"/>
    <w:rsid w:val="00285F37"/>
    <w:rsid w:val="002A021B"/>
    <w:rsid w:val="002A060B"/>
    <w:rsid w:val="002A294F"/>
    <w:rsid w:val="002B1738"/>
    <w:rsid w:val="002C008D"/>
    <w:rsid w:val="002C6645"/>
    <w:rsid w:val="002C7721"/>
    <w:rsid w:val="002D097D"/>
    <w:rsid w:val="002D4C59"/>
    <w:rsid w:val="002E53DB"/>
    <w:rsid w:val="002F5DC2"/>
    <w:rsid w:val="003037DC"/>
    <w:rsid w:val="003041E5"/>
    <w:rsid w:val="00304207"/>
    <w:rsid w:val="00306E71"/>
    <w:rsid w:val="0031138B"/>
    <w:rsid w:val="00332F26"/>
    <w:rsid w:val="003349A5"/>
    <w:rsid w:val="00337EE1"/>
    <w:rsid w:val="00344E00"/>
    <w:rsid w:val="00345342"/>
    <w:rsid w:val="00353395"/>
    <w:rsid w:val="0035744B"/>
    <w:rsid w:val="00360625"/>
    <w:rsid w:val="003613CA"/>
    <w:rsid w:val="00367F19"/>
    <w:rsid w:val="0037016A"/>
    <w:rsid w:val="00370E47"/>
    <w:rsid w:val="00370EB9"/>
    <w:rsid w:val="00372AEA"/>
    <w:rsid w:val="003829A1"/>
    <w:rsid w:val="00385EDD"/>
    <w:rsid w:val="00385F71"/>
    <w:rsid w:val="00386403"/>
    <w:rsid w:val="003977B5"/>
    <w:rsid w:val="003A6870"/>
    <w:rsid w:val="003B1392"/>
    <w:rsid w:val="003B153D"/>
    <w:rsid w:val="003B1CB0"/>
    <w:rsid w:val="003B1D69"/>
    <w:rsid w:val="003D1782"/>
    <w:rsid w:val="003E213F"/>
    <w:rsid w:val="003F1ED1"/>
    <w:rsid w:val="003F665A"/>
    <w:rsid w:val="00414FBA"/>
    <w:rsid w:val="00424EF3"/>
    <w:rsid w:val="004300BE"/>
    <w:rsid w:val="00430D7E"/>
    <w:rsid w:val="00431465"/>
    <w:rsid w:val="004327A3"/>
    <w:rsid w:val="00442C63"/>
    <w:rsid w:val="00446E62"/>
    <w:rsid w:val="0044768E"/>
    <w:rsid w:val="0047259A"/>
    <w:rsid w:val="00473C73"/>
    <w:rsid w:val="00485A35"/>
    <w:rsid w:val="0049263C"/>
    <w:rsid w:val="004A4981"/>
    <w:rsid w:val="004C5A92"/>
    <w:rsid w:val="004C6BDD"/>
    <w:rsid w:val="004D4751"/>
    <w:rsid w:val="004D673F"/>
    <w:rsid w:val="0050329B"/>
    <w:rsid w:val="00507169"/>
    <w:rsid w:val="005072A6"/>
    <w:rsid w:val="00514EF0"/>
    <w:rsid w:val="00530F7B"/>
    <w:rsid w:val="005369A6"/>
    <w:rsid w:val="00554544"/>
    <w:rsid w:val="005568D2"/>
    <w:rsid w:val="00566296"/>
    <w:rsid w:val="00574225"/>
    <w:rsid w:val="00585DB5"/>
    <w:rsid w:val="005871A9"/>
    <w:rsid w:val="005A73F2"/>
    <w:rsid w:val="005A756A"/>
    <w:rsid w:val="005A7B04"/>
    <w:rsid w:val="005B0318"/>
    <w:rsid w:val="005C510E"/>
    <w:rsid w:val="005C6D88"/>
    <w:rsid w:val="005C74CC"/>
    <w:rsid w:val="005D3BA0"/>
    <w:rsid w:val="005E21F4"/>
    <w:rsid w:val="005E4E00"/>
    <w:rsid w:val="005E7756"/>
    <w:rsid w:val="005F320E"/>
    <w:rsid w:val="005F68CB"/>
    <w:rsid w:val="006065D2"/>
    <w:rsid w:val="0060746D"/>
    <w:rsid w:val="00607C09"/>
    <w:rsid w:val="00607EB8"/>
    <w:rsid w:val="00612E06"/>
    <w:rsid w:val="00613963"/>
    <w:rsid w:val="00614E13"/>
    <w:rsid w:val="00621A10"/>
    <w:rsid w:val="00623C59"/>
    <w:rsid w:val="00624892"/>
    <w:rsid w:val="00626851"/>
    <w:rsid w:val="006375EA"/>
    <w:rsid w:val="00651AE3"/>
    <w:rsid w:val="00657532"/>
    <w:rsid w:val="006774E3"/>
    <w:rsid w:val="006859DC"/>
    <w:rsid w:val="0069186A"/>
    <w:rsid w:val="006A35DA"/>
    <w:rsid w:val="006B05B3"/>
    <w:rsid w:val="006B0C33"/>
    <w:rsid w:val="006C0644"/>
    <w:rsid w:val="006F6671"/>
    <w:rsid w:val="007003B7"/>
    <w:rsid w:val="00700678"/>
    <w:rsid w:val="0071016E"/>
    <w:rsid w:val="00711D46"/>
    <w:rsid w:val="00714167"/>
    <w:rsid w:val="00721371"/>
    <w:rsid w:val="007240F4"/>
    <w:rsid w:val="00732AF5"/>
    <w:rsid w:val="00743DED"/>
    <w:rsid w:val="00761B91"/>
    <w:rsid w:val="007736E8"/>
    <w:rsid w:val="00773DBC"/>
    <w:rsid w:val="00776F9C"/>
    <w:rsid w:val="007878F8"/>
    <w:rsid w:val="007919A0"/>
    <w:rsid w:val="007A5ECF"/>
    <w:rsid w:val="007A644D"/>
    <w:rsid w:val="007B2454"/>
    <w:rsid w:val="007B72DB"/>
    <w:rsid w:val="007D1F4C"/>
    <w:rsid w:val="007D7039"/>
    <w:rsid w:val="007E0B6C"/>
    <w:rsid w:val="007E73C9"/>
    <w:rsid w:val="007F6D04"/>
    <w:rsid w:val="00800A93"/>
    <w:rsid w:val="00807003"/>
    <w:rsid w:val="0081285A"/>
    <w:rsid w:val="00844594"/>
    <w:rsid w:val="00844E16"/>
    <w:rsid w:val="00846129"/>
    <w:rsid w:val="00847297"/>
    <w:rsid w:val="00854005"/>
    <w:rsid w:val="00856CA9"/>
    <w:rsid w:val="00861244"/>
    <w:rsid w:val="00862228"/>
    <w:rsid w:val="00873DDD"/>
    <w:rsid w:val="00877963"/>
    <w:rsid w:val="0088550C"/>
    <w:rsid w:val="00890748"/>
    <w:rsid w:val="008930A8"/>
    <w:rsid w:val="00895865"/>
    <w:rsid w:val="008A6325"/>
    <w:rsid w:val="008B2DD2"/>
    <w:rsid w:val="008C162A"/>
    <w:rsid w:val="008C29B1"/>
    <w:rsid w:val="008C6F02"/>
    <w:rsid w:val="008D1601"/>
    <w:rsid w:val="008D3FD3"/>
    <w:rsid w:val="008D5AD2"/>
    <w:rsid w:val="008E4ED9"/>
    <w:rsid w:val="008F6E8D"/>
    <w:rsid w:val="00902708"/>
    <w:rsid w:val="00925104"/>
    <w:rsid w:val="00925B91"/>
    <w:rsid w:val="0093633B"/>
    <w:rsid w:val="0093724C"/>
    <w:rsid w:val="00937296"/>
    <w:rsid w:val="00950D80"/>
    <w:rsid w:val="009543C6"/>
    <w:rsid w:val="009609E2"/>
    <w:rsid w:val="00963AEA"/>
    <w:rsid w:val="00965AFF"/>
    <w:rsid w:val="00967332"/>
    <w:rsid w:val="00974101"/>
    <w:rsid w:val="0097452B"/>
    <w:rsid w:val="009867AC"/>
    <w:rsid w:val="0098691C"/>
    <w:rsid w:val="0099250E"/>
    <w:rsid w:val="009B77B4"/>
    <w:rsid w:val="009C4AE1"/>
    <w:rsid w:val="009D47CF"/>
    <w:rsid w:val="009E0041"/>
    <w:rsid w:val="009E5AFF"/>
    <w:rsid w:val="009E6D98"/>
    <w:rsid w:val="009E7E29"/>
    <w:rsid w:val="009F0018"/>
    <w:rsid w:val="009F241B"/>
    <w:rsid w:val="009F2437"/>
    <w:rsid w:val="009F2FAF"/>
    <w:rsid w:val="009F3E1E"/>
    <w:rsid w:val="009F3FA0"/>
    <w:rsid w:val="009F7C2D"/>
    <w:rsid w:val="00A035CF"/>
    <w:rsid w:val="00A22089"/>
    <w:rsid w:val="00A24220"/>
    <w:rsid w:val="00A30455"/>
    <w:rsid w:val="00A30D4C"/>
    <w:rsid w:val="00A31722"/>
    <w:rsid w:val="00A32F52"/>
    <w:rsid w:val="00A47639"/>
    <w:rsid w:val="00A508BC"/>
    <w:rsid w:val="00A53881"/>
    <w:rsid w:val="00A543F2"/>
    <w:rsid w:val="00A57021"/>
    <w:rsid w:val="00A60F0F"/>
    <w:rsid w:val="00A6130C"/>
    <w:rsid w:val="00A622DC"/>
    <w:rsid w:val="00A7657A"/>
    <w:rsid w:val="00A80B03"/>
    <w:rsid w:val="00A80F07"/>
    <w:rsid w:val="00A810C8"/>
    <w:rsid w:val="00A8402A"/>
    <w:rsid w:val="00A84957"/>
    <w:rsid w:val="00A8617E"/>
    <w:rsid w:val="00A946DA"/>
    <w:rsid w:val="00AA207F"/>
    <w:rsid w:val="00AB4A2C"/>
    <w:rsid w:val="00AB6D9B"/>
    <w:rsid w:val="00AC19EE"/>
    <w:rsid w:val="00AC5630"/>
    <w:rsid w:val="00AC5996"/>
    <w:rsid w:val="00AD11D7"/>
    <w:rsid w:val="00AD2DAD"/>
    <w:rsid w:val="00AF2FBD"/>
    <w:rsid w:val="00B0190F"/>
    <w:rsid w:val="00B04476"/>
    <w:rsid w:val="00B12478"/>
    <w:rsid w:val="00B16304"/>
    <w:rsid w:val="00B2233C"/>
    <w:rsid w:val="00B3135E"/>
    <w:rsid w:val="00B318FF"/>
    <w:rsid w:val="00B3469E"/>
    <w:rsid w:val="00B35DE8"/>
    <w:rsid w:val="00B37350"/>
    <w:rsid w:val="00B437AF"/>
    <w:rsid w:val="00B45972"/>
    <w:rsid w:val="00B65308"/>
    <w:rsid w:val="00B9122A"/>
    <w:rsid w:val="00B91EF8"/>
    <w:rsid w:val="00BA085B"/>
    <w:rsid w:val="00BB1B65"/>
    <w:rsid w:val="00BB5F92"/>
    <w:rsid w:val="00BC1411"/>
    <w:rsid w:val="00BC5377"/>
    <w:rsid w:val="00BD11A4"/>
    <w:rsid w:val="00BE3F9F"/>
    <w:rsid w:val="00BE5BD6"/>
    <w:rsid w:val="00BF0CF2"/>
    <w:rsid w:val="00BF356E"/>
    <w:rsid w:val="00BF407F"/>
    <w:rsid w:val="00BF46C4"/>
    <w:rsid w:val="00BF7025"/>
    <w:rsid w:val="00C01124"/>
    <w:rsid w:val="00C06957"/>
    <w:rsid w:val="00C118AA"/>
    <w:rsid w:val="00C2134C"/>
    <w:rsid w:val="00C275E1"/>
    <w:rsid w:val="00C37266"/>
    <w:rsid w:val="00C56D9C"/>
    <w:rsid w:val="00C600ED"/>
    <w:rsid w:val="00C653FA"/>
    <w:rsid w:val="00C70693"/>
    <w:rsid w:val="00C8338D"/>
    <w:rsid w:val="00C83404"/>
    <w:rsid w:val="00C92EFF"/>
    <w:rsid w:val="00CB24FD"/>
    <w:rsid w:val="00CC38E8"/>
    <w:rsid w:val="00CC6DBA"/>
    <w:rsid w:val="00CD1FA5"/>
    <w:rsid w:val="00CD2326"/>
    <w:rsid w:val="00D01DBA"/>
    <w:rsid w:val="00D06028"/>
    <w:rsid w:val="00D10F5F"/>
    <w:rsid w:val="00D24D89"/>
    <w:rsid w:val="00D37E73"/>
    <w:rsid w:val="00D419F3"/>
    <w:rsid w:val="00D67AF5"/>
    <w:rsid w:val="00D71AFA"/>
    <w:rsid w:val="00D75B31"/>
    <w:rsid w:val="00D83CEA"/>
    <w:rsid w:val="00D872B8"/>
    <w:rsid w:val="00D87978"/>
    <w:rsid w:val="00D879D4"/>
    <w:rsid w:val="00DA3C4B"/>
    <w:rsid w:val="00DA54CB"/>
    <w:rsid w:val="00DB07F4"/>
    <w:rsid w:val="00DB4F00"/>
    <w:rsid w:val="00DB77A2"/>
    <w:rsid w:val="00DC11F5"/>
    <w:rsid w:val="00DC136F"/>
    <w:rsid w:val="00DC272C"/>
    <w:rsid w:val="00DE3457"/>
    <w:rsid w:val="00DE36EB"/>
    <w:rsid w:val="00E03023"/>
    <w:rsid w:val="00E05591"/>
    <w:rsid w:val="00E16BF4"/>
    <w:rsid w:val="00E2338A"/>
    <w:rsid w:val="00E25BB8"/>
    <w:rsid w:val="00E302CC"/>
    <w:rsid w:val="00E3034E"/>
    <w:rsid w:val="00E30D18"/>
    <w:rsid w:val="00E3183B"/>
    <w:rsid w:val="00E42920"/>
    <w:rsid w:val="00E44752"/>
    <w:rsid w:val="00E5078C"/>
    <w:rsid w:val="00E5286A"/>
    <w:rsid w:val="00E6274F"/>
    <w:rsid w:val="00E77251"/>
    <w:rsid w:val="00E826B9"/>
    <w:rsid w:val="00E83891"/>
    <w:rsid w:val="00E85924"/>
    <w:rsid w:val="00E94263"/>
    <w:rsid w:val="00E97EAE"/>
    <w:rsid w:val="00EA3226"/>
    <w:rsid w:val="00EB3A07"/>
    <w:rsid w:val="00EB4584"/>
    <w:rsid w:val="00EC0A3F"/>
    <w:rsid w:val="00ED4274"/>
    <w:rsid w:val="00EE4163"/>
    <w:rsid w:val="00EF6501"/>
    <w:rsid w:val="00F10668"/>
    <w:rsid w:val="00F14A03"/>
    <w:rsid w:val="00F14AE9"/>
    <w:rsid w:val="00F17AA0"/>
    <w:rsid w:val="00F17C17"/>
    <w:rsid w:val="00F24037"/>
    <w:rsid w:val="00F45429"/>
    <w:rsid w:val="00F47560"/>
    <w:rsid w:val="00F50FCF"/>
    <w:rsid w:val="00F548AD"/>
    <w:rsid w:val="00F706C4"/>
    <w:rsid w:val="00FA2D42"/>
    <w:rsid w:val="00FA5C98"/>
    <w:rsid w:val="00FB519E"/>
    <w:rsid w:val="00FD64D8"/>
    <w:rsid w:val="00FF1D22"/>
    <w:rsid w:val="00FF2E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customStyle="1" w:styleId="Default">
    <w:name w:val="Default"/>
    <w:uiPriority w:val="99"/>
    <w:rsid w:val="00183B30"/>
    <w:pPr>
      <w:autoSpaceDE w:val="0"/>
      <w:autoSpaceDN w:val="0"/>
      <w:adjustRightInd w:val="0"/>
    </w:pPr>
    <w:rPr>
      <w:rFonts w:ascii="Arial" w:hAnsi="Arial" w:cs="Arial"/>
      <w:color w:val="000000"/>
      <w:sz w:val="24"/>
      <w:szCs w:val="24"/>
    </w:rPr>
  </w:style>
  <w:style w:type="paragraph" w:customStyle="1" w:styleId="Style5">
    <w:name w:val="Style5"/>
    <w:basedOn w:val="a0"/>
    <w:uiPriority w:val="99"/>
    <w:rsid w:val="00844594"/>
    <w:pPr>
      <w:spacing w:line="645" w:lineRule="exact"/>
      <w:jc w:val="center"/>
    </w:pPr>
  </w:style>
  <w:style w:type="paragraph" w:styleId="afb">
    <w:name w:val="Body Text"/>
    <w:basedOn w:val="a0"/>
    <w:link w:val="afc"/>
    <w:uiPriority w:val="99"/>
    <w:rsid w:val="001E2668"/>
    <w:pPr>
      <w:widowControl/>
      <w:suppressAutoHyphens/>
      <w:autoSpaceDE/>
      <w:autoSpaceDN/>
      <w:adjustRightInd/>
      <w:spacing w:after="120"/>
    </w:pPr>
    <w:rPr>
      <w:lang w:eastAsia="ar-SA"/>
    </w:rPr>
  </w:style>
  <w:style w:type="character" w:customStyle="1" w:styleId="afc">
    <w:name w:val="Основной текст Знак"/>
    <w:link w:val="afb"/>
    <w:uiPriority w:val="99"/>
    <w:locked/>
    <w:rsid w:val="001E2668"/>
    <w:rPr>
      <w:sz w:val="24"/>
      <w:lang w:eastAsia="ar-SA"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6953194">
      <w:marLeft w:val="0"/>
      <w:marRight w:val="0"/>
      <w:marTop w:val="0"/>
      <w:marBottom w:val="0"/>
      <w:divBdr>
        <w:top w:val="none" w:sz="0" w:space="0" w:color="auto"/>
        <w:left w:val="none" w:sz="0" w:space="0" w:color="auto"/>
        <w:bottom w:val="none" w:sz="0" w:space="0" w:color="auto"/>
        <w:right w:val="none" w:sz="0" w:space="0" w:color="auto"/>
      </w:divBdr>
    </w:div>
    <w:div w:id="1316953195">
      <w:marLeft w:val="0"/>
      <w:marRight w:val="0"/>
      <w:marTop w:val="0"/>
      <w:marBottom w:val="0"/>
      <w:divBdr>
        <w:top w:val="none" w:sz="0" w:space="0" w:color="auto"/>
        <w:left w:val="none" w:sz="0" w:space="0" w:color="auto"/>
        <w:bottom w:val="none" w:sz="0" w:space="0" w:color="auto"/>
        <w:right w:val="none" w:sz="0" w:space="0" w:color="auto"/>
      </w:divBdr>
    </w:div>
    <w:div w:id="1316953196">
      <w:marLeft w:val="0"/>
      <w:marRight w:val="0"/>
      <w:marTop w:val="0"/>
      <w:marBottom w:val="0"/>
      <w:divBdr>
        <w:top w:val="none" w:sz="0" w:space="0" w:color="auto"/>
        <w:left w:val="none" w:sz="0" w:space="0" w:color="auto"/>
        <w:bottom w:val="none" w:sz="0" w:space="0" w:color="auto"/>
        <w:right w:val="none" w:sz="0" w:space="0" w:color="auto"/>
      </w:divBdr>
    </w:div>
    <w:div w:id="1316953197">
      <w:marLeft w:val="0"/>
      <w:marRight w:val="0"/>
      <w:marTop w:val="0"/>
      <w:marBottom w:val="0"/>
      <w:divBdr>
        <w:top w:val="none" w:sz="0" w:space="0" w:color="auto"/>
        <w:left w:val="none" w:sz="0" w:space="0" w:color="auto"/>
        <w:bottom w:val="none" w:sz="0" w:space="0" w:color="auto"/>
        <w:right w:val="none" w:sz="0" w:space="0" w:color="auto"/>
      </w:divBdr>
    </w:div>
    <w:div w:id="131695319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zipsites.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risunokstroganoff.msk.ru/AcademRisunok1.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273</TotalTime>
  <Pages>15</Pages>
  <Words>3762</Words>
  <Characters>21444</Characters>
  <Application>Microsoft Office Word</Application>
  <DocSecurity>0</DocSecurity>
  <Lines>178</Lines>
  <Paragraphs>50</Paragraphs>
  <ScaleCrop>false</ScaleCrop>
  <Company>Krokoz™</Company>
  <LinksUpToDate>false</LinksUpToDate>
  <CharactersWithSpaces>25156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BuySell</cp:lastModifiedBy>
  <cp:revision>29</cp:revision>
  <dcterms:created xsi:type="dcterms:W3CDTF">2017-06-12T14:21:00Z</dcterms:created>
  <dcterms:modified xsi:type="dcterms:W3CDTF">2023-06-27T09:10:00Z</dcterms:modified>
</cp:coreProperties>
</file>